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A236" w14:textId="77777777" w:rsidR="001C56D6" w:rsidRPr="00EC7774" w:rsidRDefault="001C56D6" w:rsidP="001C56D6">
      <w:pPr>
        <w:jc w:val="center"/>
        <w:rPr>
          <w:rFonts w:ascii="Times New Roman" w:hAnsi="Times New Roman"/>
          <w:b/>
          <w:sz w:val="26"/>
          <w:szCs w:val="26"/>
        </w:rPr>
      </w:pPr>
      <w:r w:rsidRPr="00EC7774">
        <w:rPr>
          <w:rFonts w:ascii="Times New Roman" w:hAnsi="Times New Roman"/>
          <w:b/>
          <w:sz w:val="26"/>
          <w:szCs w:val="26"/>
        </w:rPr>
        <w:t xml:space="preserve">   LỊCH CÔNG TÁC TUẦN</w:t>
      </w:r>
    </w:p>
    <w:p w14:paraId="17F8CBE9" w14:textId="77777777" w:rsidR="001C56D6" w:rsidRPr="00EC7774" w:rsidRDefault="001C56D6" w:rsidP="001C56D6">
      <w:pPr>
        <w:jc w:val="center"/>
        <w:rPr>
          <w:rFonts w:ascii="Times New Roman" w:hAnsi="Times New Roman"/>
          <w:b/>
          <w:sz w:val="26"/>
          <w:szCs w:val="26"/>
        </w:rPr>
      </w:pPr>
      <w:r w:rsidRPr="00EC7774">
        <w:rPr>
          <w:rFonts w:ascii="Times New Roman" w:hAnsi="Times New Roman"/>
          <w:b/>
          <w:sz w:val="26"/>
          <w:szCs w:val="26"/>
        </w:rPr>
        <w:t>CỦA ĐẢNG ỦY - ỦY BAN NHÂN DÂN - UB MTTQ VIỆT NAM PHƯỜNG 11</w:t>
      </w:r>
    </w:p>
    <w:p w14:paraId="143269F9" w14:textId="71D05C96" w:rsidR="004F7C0D" w:rsidRPr="00EC7774" w:rsidRDefault="001C56D6" w:rsidP="00EC7774">
      <w:pPr>
        <w:spacing w:after="120"/>
        <w:jc w:val="center"/>
        <w:rPr>
          <w:rFonts w:ascii="Times New Roman" w:hAnsi="Times New Roman"/>
          <w:b/>
          <w:i/>
          <w:sz w:val="24"/>
          <w:szCs w:val="24"/>
        </w:rPr>
      </w:pPr>
      <w:r w:rsidRPr="00EC7774">
        <w:rPr>
          <w:rFonts w:ascii="Times New Roman" w:hAnsi="Times New Roman"/>
          <w:b/>
          <w:i/>
          <w:sz w:val="24"/>
          <w:szCs w:val="24"/>
        </w:rPr>
        <w:t xml:space="preserve">(Từ ngày </w:t>
      </w:r>
      <w:r w:rsidR="0044679C">
        <w:rPr>
          <w:rFonts w:ascii="Times New Roman" w:hAnsi="Times New Roman"/>
          <w:b/>
          <w:i/>
          <w:sz w:val="24"/>
          <w:szCs w:val="24"/>
        </w:rPr>
        <w:t>08/5</w:t>
      </w:r>
      <w:r w:rsidRPr="00EC7774">
        <w:rPr>
          <w:rFonts w:ascii="Times New Roman" w:hAnsi="Times New Roman"/>
          <w:b/>
          <w:i/>
          <w:sz w:val="24"/>
          <w:szCs w:val="24"/>
        </w:rPr>
        <w:t xml:space="preserve">/2023 đến ngày </w:t>
      </w:r>
      <w:r w:rsidR="0044679C">
        <w:rPr>
          <w:rFonts w:ascii="Times New Roman" w:hAnsi="Times New Roman"/>
          <w:b/>
          <w:i/>
          <w:sz w:val="24"/>
          <w:szCs w:val="24"/>
        </w:rPr>
        <w:t>14/5</w:t>
      </w:r>
      <w:r w:rsidRPr="00EC7774">
        <w:rPr>
          <w:rFonts w:ascii="Times New Roman" w:hAnsi="Times New Roman"/>
          <w:b/>
          <w:i/>
          <w:sz w:val="24"/>
          <w:szCs w:val="24"/>
        </w:rPr>
        <w:t>/2023)</w:t>
      </w:r>
    </w:p>
    <w:tbl>
      <w:tblPr>
        <w:tblStyle w:val="TableGrid"/>
        <w:tblpPr w:leftFromText="180" w:rightFromText="180" w:vertAnchor="text" w:tblpX="-10" w:tblpY="1"/>
        <w:tblOverlap w:val="never"/>
        <w:tblW w:w="11195" w:type="dxa"/>
        <w:tblLook w:val="04A0" w:firstRow="1" w:lastRow="0" w:firstColumn="1" w:lastColumn="0" w:noHBand="0" w:noVBand="1"/>
      </w:tblPr>
      <w:tblGrid>
        <w:gridCol w:w="835"/>
        <w:gridCol w:w="840"/>
        <w:gridCol w:w="3780"/>
        <w:gridCol w:w="1260"/>
        <w:gridCol w:w="2100"/>
        <w:gridCol w:w="1120"/>
        <w:gridCol w:w="1260"/>
      </w:tblGrid>
      <w:tr w:rsidR="001C56D6" w:rsidRPr="00DF424B" w14:paraId="5ED6B6AE" w14:textId="77777777" w:rsidTr="00F5601E">
        <w:tc>
          <w:tcPr>
            <w:tcW w:w="835" w:type="dxa"/>
            <w:vAlign w:val="center"/>
          </w:tcPr>
          <w:p w14:paraId="27529BFF" w14:textId="30ACB9CF" w:rsidR="001C56D6" w:rsidRPr="00DF424B" w:rsidRDefault="001C56D6" w:rsidP="004A53EC">
            <w:pPr>
              <w:jc w:val="center"/>
              <w:rPr>
                <w:rFonts w:ascii="Times New Roman" w:hAnsi="Times New Roman"/>
                <w:b/>
                <w:bCs/>
                <w:sz w:val="22"/>
                <w:szCs w:val="22"/>
              </w:rPr>
            </w:pPr>
            <w:r w:rsidRPr="00DF424B">
              <w:rPr>
                <w:rFonts w:ascii="Times New Roman" w:hAnsi="Times New Roman"/>
                <w:b/>
                <w:bCs/>
                <w:sz w:val="22"/>
                <w:szCs w:val="22"/>
              </w:rPr>
              <w:t>Thứ, Ngày</w:t>
            </w:r>
          </w:p>
        </w:tc>
        <w:tc>
          <w:tcPr>
            <w:tcW w:w="840" w:type="dxa"/>
            <w:vAlign w:val="center"/>
          </w:tcPr>
          <w:p w14:paraId="27375D4E" w14:textId="3DD89621" w:rsidR="001C56D6" w:rsidRPr="00DF424B" w:rsidRDefault="001C56D6" w:rsidP="004A53EC">
            <w:pPr>
              <w:jc w:val="center"/>
              <w:rPr>
                <w:rFonts w:ascii="Times New Roman" w:hAnsi="Times New Roman"/>
                <w:b/>
                <w:bCs/>
                <w:sz w:val="22"/>
                <w:szCs w:val="22"/>
              </w:rPr>
            </w:pPr>
            <w:r w:rsidRPr="00DF424B">
              <w:rPr>
                <w:rFonts w:ascii="Times New Roman" w:hAnsi="Times New Roman"/>
                <w:b/>
                <w:bCs/>
                <w:sz w:val="22"/>
                <w:szCs w:val="22"/>
              </w:rPr>
              <w:t>Giờ</w:t>
            </w:r>
          </w:p>
        </w:tc>
        <w:tc>
          <w:tcPr>
            <w:tcW w:w="3780" w:type="dxa"/>
            <w:vAlign w:val="center"/>
          </w:tcPr>
          <w:p w14:paraId="120340BF" w14:textId="0BB01E99" w:rsidR="001C56D6" w:rsidRPr="00DF424B" w:rsidRDefault="001C56D6" w:rsidP="004A53EC">
            <w:pPr>
              <w:jc w:val="center"/>
              <w:rPr>
                <w:rFonts w:ascii="Times New Roman" w:hAnsi="Times New Roman"/>
                <w:b/>
                <w:bCs/>
                <w:sz w:val="22"/>
                <w:szCs w:val="22"/>
              </w:rPr>
            </w:pPr>
            <w:r w:rsidRPr="00DF424B">
              <w:rPr>
                <w:rFonts w:ascii="Times New Roman" w:hAnsi="Times New Roman"/>
                <w:b/>
                <w:bCs/>
                <w:sz w:val="22"/>
                <w:szCs w:val="22"/>
              </w:rPr>
              <w:t>Nội dung công tác</w:t>
            </w:r>
          </w:p>
        </w:tc>
        <w:tc>
          <w:tcPr>
            <w:tcW w:w="1260" w:type="dxa"/>
            <w:vAlign w:val="center"/>
          </w:tcPr>
          <w:p w14:paraId="21D796D6" w14:textId="78211641" w:rsidR="001C56D6" w:rsidRPr="00DF424B" w:rsidRDefault="001C56D6" w:rsidP="004A53EC">
            <w:pPr>
              <w:jc w:val="center"/>
              <w:rPr>
                <w:rFonts w:ascii="Times New Roman" w:hAnsi="Times New Roman"/>
                <w:b/>
                <w:bCs/>
                <w:sz w:val="22"/>
                <w:szCs w:val="22"/>
              </w:rPr>
            </w:pPr>
            <w:r w:rsidRPr="00DF424B">
              <w:rPr>
                <w:rFonts w:ascii="Times New Roman" w:hAnsi="Times New Roman"/>
                <w:b/>
                <w:bCs/>
                <w:sz w:val="22"/>
                <w:szCs w:val="22"/>
              </w:rPr>
              <w:t>Chủ trì</w:t>
            </w:r>
          </w:p>
        </w:tc>
        <w:tc>
          <w:tcPr>
            <w:tcW w:w="2100" w:type="dxa"/>
            <w:vAlign w:val="center"/>
          </w:tcPr>
          <w:p w14:paraId="691425D7" w14:textId="77777777" w:rsidR="00EC7774" w:rsidRPr="00DF424B" w:rsidRDefault="001C56D6" w:rsidP="004A53EC">
            <w:pPr>
              <w:jc w:val="center"/>
              <w:rPr>
                <w:rFonts w:ascii="Times New Roman" w:hAnsi="Times New Roman"/>
                <w:b/>
                <w:bCs/>
                <w:sz w:val="22"/>
                <w:szCs w:val="22"/>
              </w:rPr>
            </w:pPr>
            <w:r w:rsidRPr="00DF424B">
              <w:rPr>
                <w:rFonts w:ascii="Times New Roman" w:hAnsi="Times New Roman"/>
                <w:b/>
                <w:bCs/>
                <w:sz w:val="22"/>
                <w:szCs w:val="22"/>
              </w:rPr>
              <w:t>Thành phần</w:t>
            </w:r>
          </w:p>
          <w:p w14:paraId="66C2531A" w14:textId="44FC8831" w:rsidR="001C56D6" w:rsidRPr="00DF424B" w:rsidRDefault="001C56D6" w:rsidP="004A53EC">
            <w:pPr>
              <w:jc w:val="center"/>
              <w:rPr>
                <w:rFonts w:ascii="Times New Roman" w:hAnsi="Times New Roman"/>
                <w:b/>
                <w:bCs/>
                <w:sz w:val="22"/>
                <w:szCs w:val="22"/>
              </w:rPr>
            </w:pPr>
            <w:r w:rsidRPr="00DF424B">
              <w:rPr>
                <w:rFonts w:ascii="Times New Roman" w:hAnsi="Times New Roman"/>
                <w:b/>
                <w:bCs/>
                <w:sz w:val="22"/>
                <w:szCs w:val="22"/>
              </w:rPr>
              <w:t>tham dự</w:t>
            </w:r>
          </w:p>
        </w:tc>
        <w:tc>
          <w:tcPr>
            <w:tcW w:w="1120" w:type="dxa"/>
            <w:vAlign w:val="center"/>
          </w:tcPr>
          <w:p w14:paraId="47FAF199" w14:textId="18B4834D" w:rsidR="001C56D6" w:rsidRPr="00DF424B" w:rsidRDefault="001C56D6" w:rsidP="004A53EC">
            <w:pPr>
              <w:jc w:val="center"/>
              <w:rPr>
                <w:rFonts w:ascii="Times New Roman" w:hAnsi="Times New Roman"/>
                <w:b/>
                <w:bCs/>
                <w:sz w:val="22"/>
                <w:szCs w:val="22"/>
              </w:rPr>
            </w:pPr>
            <w:r w:rsidRPr="00DF424B">
              <w:rPr>
                <w:rFonts w:ascii="Times New Roman" w:hAnsi="Times New Roman"/>
                <w:b/>
                <w:bCs/>
                <w:sz w:val="22"/>
                <w:szCs w:val="22"/>
              </w:rPr>
              <w:t>Chuẩn bị</w:t>
            </w:r>
          </w:p>
        </w:tc>
        <w:tc>
          <w:tcPr>
            <w:tcW w:w="1260" w:type="dxa"/>
            <w:vAlign w:val="center"/>
          </w:tcPr>
          <w:p w14:paraId="01135CAB" w14:textId="3B3F83C4" w:rsidR="001C56D6" w:rsidRPr="00DF424B" w:rsidRDefault="001C56D6" w:rsidP="004A53EC">
            <w:pPr>
              <w:jc w:val="center"/>
              <w:rPr>
                <w:rFonts w:ascii="Times New Roman" w:hAnsi="Times New Roman"/>
                <w:b/>
                <w:bCs/>
                <w:sz w:val="22"/>
                <w:szCs w:val="22"/>
              </w:rPr>
            </w:pPr>
            <w:r w:rsidRPr="00DF424B">
              <w:rPr>
                <w:rFonts w:ascii="Times New Roman" w:hAnsi="Times New Roman"/>
                <w:b/>
                <w:bCs/>
                <w:sz w:val="22"/>
                <w:szCs w:val="22"/>
              </w:rPr>
              <w:t>Địa điểm</w:t>
            </w:r>
          </w:p>
        </w:tc>
      </w:tr>
      <w:tr w:rsidR="00852C6F" w:rsidRPr="00DF424B" w14:paraId="6C91A43E" w14:textId="77777777" w:rsidTr="00F5601E">
        <w:tc>
          <w:tcPr>
            <w:tcW w:w="835" w:type="dxa"/>
            <w:vMerge w:val="restart"/>
            <w:vAlign w:val="center"/>
          </w:tcPr>
          <w:p w14:paraId="4BA0AAD1" w14:textId="77777777" w:rsidR="00852C6F" w:rsidRPr="00DF424B" w:rsidRDefault="00852C6F" w:rsidP="0044679C">
            <w:pPr>
              <w:jc w:val="center"/>
              <w:rPr>
                <w:rFonts w:ascii="Times New Roman" w:hAnsi="Times New Roman"/>
                <w:b/>
                <w:bCs/>
                <w:sz w:val="22"/>
                <w:szCs w:val="22"/>
              </w:rPr>
            </w:pPr>
            <w:r w:rsidRPr="00DF424B">
              <w:rPr>
                <w:rFonts w:ascii="Times New Roman" w:hAnsi="Times New Roman"/>
                <w:b/>
                <w:bCs/>
                <w:sz w:val="22"/>
                <w:szCs w:val="22"/>
              </w:rPr>
              <w:t>Thứ 2</w:t>
            </w:r>
          </w:p>
          <w:p w14:paraId="6E2B11A4" w14:textId="01F00A0D" w:rsidR="00852C6F" w:rsidRPr="00DF424B" w:rsidRDefault="00852C6F" w:rsidP="0044679C">
            <w:pPr>
              <w:jc w:val="center"/>
              <w:rPr>
                <w:rFonts w:ascii="Times New Roman" w:hAnsi="Times New Roman"/>
                <w:b/>
                <w:bCs/>
                <w:sz w:val="22"/>
                <w:szCs w:val="22"/>
              </w:rPr>
            </w:pPr>
            <w:r w:rsidRPr="00DF424B">
              <w:rPr>
                <w:rFonts w:ascii="Times New Roman" w:hAnsi="Times New Roman"/>
                <w:b/>
                <w:bCs/>
                <w:sz w:val="22"/>
                <w:szCs w:val="22"/>
              </w:rPr>
              <w:t>08/5</w:t>
            </w:r>
          </w:p>
        </w:tc>
        <w:tc>
          <w:tcPr>
            <w:tcW w:w="840" w:type="dxa"/>
            <w:vAlign w:val="center"/>
          </w:tcPr>
          <w:p w14:paraId="0550C37B" w14:textId="6128CA2D" w:rsidR="00852C6F" w:rsidRPr="00DF424B" w:rsidRDefault="00852C6F" w:rsidP="0044679C">
            <w:pPr>
              <w:jc w:val="center"/>
              <w:rPr>
                <w:rFonts w:ascii="Times New Roman" w:hAnsi="Times New Roman"/>
                <w:sz w:val="22"/>
                <w:szCs w:val="22"/>
              </w:rPr>
            </w:pPr>
            <w:r w:rsidRPr="00DF424B">
              <w:rPr>
                <w:rFonts w:ascii="Times New Roman" w:hAnsi="Times New Roman"/>
                <w:color w:val="000000"/>
                <w:sz w:val="22"/>
                <w:szCs w:val="22"/>
              </w:rPr>
              <w:t>07g30</w:t>
            </w:r>
          </w:p>
        </w:tc>
        <w:tc>
          <w:tcPr>
            <w:tcW w:w="3780" w:type="dxa"/>
            <w:vAlign w:val="center"/>
          </w:tcPr>
          <w:p w14:paraId="066805C0" w14:textId="7B43178C" w:rsidR="00852C6F" w:rsidRPr="00DF424B" w:rsidRDefault="00852C6F" w:rsidP="0044679C">
            <w:pPr>
              <w:jc w:val="both"/>
              <w:rPr>
                <w:rFonts w:ascii="Times New Roman" w:hAnsi="Times New Roman"/>
                <w:sz w:val="22"/>
                <w:szCs w:val="22"/>
              </w:rPr>
            </w:pPr>
            <w:r w:rsidRPr="00DF424B">
              <w:rPr>
                <w:rFonts w:ascii="Times New Roman" w:hAnsi="Times New Roman"/>
                <w:sz w:val="22"/>
                <w:szCs w:val="22"/>
                <w:lang w:val="vi-VN"/>
              </w:rPr>
              <w:t>- Trực lãnh đạo bộ phận 1 cửa (cả ngày)</w:t>
            </w:r>
            <w:r w:rsidRPr="00DF424B">
              <w:rPr>
                <w:rFonts w:ascii="Times New Roman" w:hAnsi="Times New Roman"/>
                <w:sz w:val="22"/>
                <w:szCs w:val="22"/>
              </w:rPr>
              <w:t>.</w:t>
            </w:r>
          </w:p>
        </w:tc>
        <w:tc>
          <w:tcPr>
            <w:tcW w:w="1260" w:type="dxa"/>
            <w:vAlign w:val="center"/>
          </w:tcPr>
          <w:p w14:paraId="5FB155D7" w14:textId="31692AFD" w:rsidR="00852C6F" w:rsidRPr="00DF424B" w:rsidRDefault="00852C6F" w:rsidP="0044679C">
            <w:pPr>
              <w:jc w:val="center"/>
              <w:rPr>
                <w:rFonts w:ascii="Times New Roman" w:hAnsi="Times New Roman"/>
                <w:sz w:val="22"/>
                <w:szCs w:val="22"/>
              </w:rPr>
            </w:pPr>
            <w:r w:rsidRPr="00DF424B">
              <w:rPr>
                <w:rFonts w:ascii="Times New Roman" w:hAnsi="Times New Roman"/>
                <w:color w:val="000000"/>
                <w:spacing w:val="-14"/>
                <w:sz w:val="22"/>
                <w:szCs w:val="22"/>
              </w:rPr>
              <w:t>- Đ/c</w:t>
            </w:r>
            <w:r>
              <w:rPr>
                <w:rFonts w:ascii="Times New Roman" w:hAnsi="Times New Roman"/>
                <w:color w:val="000000"/>
                <w:spacing w:val="-14"/>
                <w:sz w:val="22"/>
                <w:szCs w:val="22"/>
              </w:rPr>
              <w:t xml:space="preserve"> Kiệt</w:t>
            </w:r>
          </w:p>
        </w:tc>
        <w:tc>
          <w:tcPr>
            <w:tcW w:w="2100" w:type="dxa"/>
            <w:vAlign w:val="center"/>
          </w:tcPr>
          <w:p w14:paraId="3136F0B3" w14:textId="1E4A072F" w:rsidR="00852C6F" w:rsidRPr="00DF424B" w:rsidRDefault="00852C6F" w:rsidP="0044679C">
            <w:pPr>
              <w:rPr>
                <w:rFonts w:ascii="Times New Roman" w:hAnsi="Times New Roman"/>
                <w:sz w:val="22"/>
                <w:szCs w:val="22"/>
              </w:rPr>
            </w:pPr>
            <w:r w:rsidRPr="00DF424B">
              <w:rPr>
                <w:rFonts w:ascii="Times New Roman" w:hAnsi="Times New Roman"/>
                <w:bCs/>
                <w:color w:val="000000"/>
                <w:sz w:val="22"/>
                <w:szCs w:val="22"/>
              </w:rPr>
              <w:t>- Đ/c Trang, Lan, Thắm (TP), Nhã, Nguyên</w:t>
            </w:r>
          </w:p>
        </w:tc>
        <w:tc>
          <w:tcPr>
            <w:tcW w:w="1120" w:type="dxa"/>
            <w:vAlign w:val="center"/>
          </w:tcPr>
          <w:p w14:paraId="23BCC378" w14:textId="1902455B" w:rsidR="00852C6F" w:rsidRPr="00DF424B" w:rsidRDefault="00852C6F" w:rsidP="0044679C">
            <w:pPr>
              <w:rPr>
                <w:rFonts w:ascii="Times New Roman" w:hAnsi="Times New Roman"/>
                <w:sz w:val="22"/>
                <w:szCs w:val="22"/>
              </w:rPr>
            </w:pPr>
            <w:r w:rsidRPr="00DF424B">
              <w:rPr>
                <w:rFonts w:ascii="Times New Roman" w:hAnsi="Times New Roman"/>
                <w:bCs/>
                <w:color w:val="000000"/>
                <w:sz w:val="22"/>
                <w:szCs w:val="22"/>
              </w:rPr>
              <w:t>- Bộ phận 1 cửa.</w:t>
            </w:r>
          </w:p>
        </w:tc>
        <w:tc>
          <w:tcPr>
            <w:tcW w:w="1260" w:type="dxa"/>
            <w:vAlign w:val="center"/>
          </w:tcPr>
          <w:p w14:paraId="1BA38E2A" w14:textId="2AB93BB5" w:rsidR="00852C6F" w:rsidRPr="00DF424B" w:rsidRDefault="00852C6F" w:rsidP="0044679C">
            <w:pPr>
              <w:jc w:val="center"/>
              <w:rPr>
                <w:rFonts w:ascii="Times New Roman" w:hAnsi="Times New Roman"/>
                <w:sz w:val="22"/>
                <w:szCs w:val="22"/>
              </w:rPr>
            </w:pPr>
            <w:r w:rsidRPr="00DF424B">
              <w:rPr>
                <w:rFonts w:ascii="Times New Roman" w:hAnsi="Times New Roman"/>
                <w:bCs/>
                <w:color w:val="000000"/>
                <w:sz w:val="22"/>
                <w:szCs w:val="22"/>
              </w:rPr>
              <w:t>- 1 cửa.</w:t>
            </w:r>
          </w:p>
        </w:tc>
      </w:tr>
      <w:tr w:rsidR="00852C6F" w:rsidRPr="00DF424B" w14:paraId="5B072C5B" w14:textId="77777777" w:rsidTr="0051611E">
        <w:trPr>
          <w:trHeight w:val="608"/>
        </w:trPr>
        <w:tc>
          <w:tcPr>
            <w:tcW w:w="835" w:type="dxa"/>
            <w:vMerge/>
            <w:vAlign w:val="center"/>
          </w:tcPr>
          <w:p w14:paraId="3905DB31" w14:textId="77777777" w:rsidR="00852C6F" w:rsidRPr="00DF424B" w:rsidRDefault="00852C6F" w:rsidP="003768EB">
            <w:pPr>
              <w:jc w:val="center"/>
              <w:rPr>
                <w:rFonts w:ascii="Times New Roman" w:hAnsi="Times New Roman"/>
                <w:b/>
                <w:bCs/>
                <w:sz w:val="22"/>
                <w:szCs w:val="22"/>
              </w:rPr>
            </w:pPr>
          </w:p>
        </w:tc>
        <w:tc>
          <w:tcPr>
            <w:tcW w:w="840" w:type="dxa"/>
            <w:vAlign w:val="center"/>
          </w:tcPr>
          <w:p w14:paraId="30B6AE35" w14:textId="0D056DBF" w:rsidR="00852C6F" w:rsidRPr="003768EB" w:rsidRDefault="00852C6F" w:rsidP="003768EB">
            <w:pPr>
              <w:jc w:val="center"/>
              <w:rPr>
                <w:rFonts w:ascii="Times New Roman" w:hAnsi="Times New Roman"/>
                <w:color w:val="000000"/>
                <w:sz w:val="22"/>
                <w:szCs w:val="22"/>
              </w:rPr>
            </w:pPr>
            <w:r w:rsidRPr="003768EB">
              <w:rPr>
                <w:rFonts w:ascii="Times New Roman" w:hAnsi="Times New Roman"/>
                <w:color w:val="000000"/>
                <w:sz w:val="22"/>
                <w:szCs w:val="22"/>
              </w:rPr>
              <w:t>07g30</w:t>
            </w:r>
          </w:p>
        </w:tc>
        <w:tc>
          <w:tcPr>
            <w:tcW w:w="3780" w:type="dxa"/>
            <w:vAlign w:val="center"/>
          </w:tcPr>
          <w:p w14:paraId="6B460510" w14:textId="5282310D" w:rsidR="00852C6F" w:rsidRPr="003768EB" w:rsidRDefault="00852C6F" w:rsidP="003768EB">
            <w:pPr>
              <w:jc w:val="both"/>
              <w:rPr>
                <w:rFonts w:ascii="Times New Roman" w:hAnsi="Times New Roman"/>
                <w:sz w:val="22"/>
                <w:szCs w:val="22"/>
                <w:lang w:val="vi-VN"/>
              </w:rPr>
            </w:pPr>
            <w:r w:rsidRPr="003768EB">
              <w:rPr>
                <w:rFonts w:ascii="Times New Roman" w:hAnsi="Times New Roman"/>
                <w:sz w:val="22"/>
                <w:szCs w:val="22"/>
              </w:rPr>
              <w:t xml:space="preserve">Lễ Chào cờ tháng </w:t>
            </w:r>
            <w:r>
              <w:rPr>
                <w:rFonts w:ascii="Times New Roman" w:hAnsi="Times New Roman"/>
                <w:sz w:val="22"/>
                <w:szCs w:val="22"/>
              </w:rPr>
              <w:t>5</w:t>
            </w:r>
            <w:r w:rsidRPr="003768EB">
              <w:rPr>
                <w:rFonts w:ascii="Times New Roman" w:hAnsi="Times New Roman"/>
                <w:sz w:val="22"/>
                <w:szCs w:val="22"/>
              </w:rPr>
              <w:t xml:space="preserve"> năm 2023</w:t>
            </w:r>
          </w:p>
        </w:tc>
        <w:tc>
          <w:tcPr>
            <w:tcW w:w="1260" w:type="dxa"/>
            <w:vAlign w:val="center"/>
          </w:tcPr>
          <w:p w14:paraId="783D2089" w14:textId="2AFB393B" w:rsidR="00852C6F" w:rsidRPr="003768EB" w:rsidRDefault="00852C6F" w:rsidP="003768EB">
            <w:pPr>
              <w:jc w:val="center"/>
              <w:rPr>
                <w:rFonts w:ascii="Times New Roman" w:hAnsi="Times New Roman"/>
                <w:color w:val="000000"/>
                <w:spacing w:val="-14"/>
                <w:sz w:val="22"/>
                <w:szCs w:val="22"/>
              </w:rPr>
            </w:pPr>
            <w:r w:rsidRPr="003768EB">
              <w:rPr>
                <w:rFonts w:ascii="Times New Roman" w:hAnsi="Times New Roman"/>
                <w:color w:val="000000"/>
                <w:spacing w:val="-14"/>
                <w:sz w:val="22"/>
                <w:szCs w:val="22"/>
              </w:rPr>
              <w:t>- Đ/c Kiệt</w:t>
            </w:r>
          </w:p>
        </w:tc>
        <w:tc>
          <w:tcPr>
            <w:tcW w:w="2100" w:type="dxa"/>
            <w:vAlign w:val="center"/>
          </w:tcPr>
          <w:p w14:paraId="5C160CFF" w14:textId="02CF6407" w:rsidR="00852C6F" w:rsidRPr="003768EB" w:rsidRDefault="00852C6F" w:rsidP="003768EB">
            <w:pPr>
              <w:rPr>
                <w:rFonts w:ascii="Times New Roman" w:hAnsi="Times New Roman"/>
                <w:bCs/>
                <w:color w:val="000000"/>
                <w:sz w:val="22"/>
                <w:szCs w:val="22"/>
              </w:rPr>
            </w:pPr>
            <w:r w:rsidRPr="003768EB">
              <w:rPr>
                <w:rFonts w:ascii="Times New Roman" w:hAnsi="Times New Roman"/>
                <w:bCs/>
                <w:color w:val="000000"/>
                <w:sz w:val="22"/>
                <w:szCs w:val="22"/>
              </w:rPr>
              <w:t>- CB, CC, NLĐ phường</w:t>
            </w:r>
          </w:p>
        </w:tc>
        <w:tc>
          <w:tcPr>
            <w:tcW w:w="1120" w:type="dxa"/>
            <w:vAlign w:val="center"/>
          </w:tcPr>
          <w:p w14:paraId="54FD7BC3" w14:textId="77777777" w:rsidR="00852C6F" w:rsidRPr="003768EB" w:rsidRDefault="00852C6F" w:rsidP="003768EB">
            <w:pPr>
              <w:rPr>
                <w:rFonts w:ascii="Times New Roman" w:hAnsi="Times New Roman"/>
                <w:bCs/>
                <w:color w:val="000000"/>
                <w:sz w:val="22"/>
                <w:szCs w:val="22"/>
              </w:rPr>
            </w:pPr>
          </w:p>
        </w:tc>
        <w:tc>
          <w:tcPr>
            <w:tcW w:w="1260" w:type="dxa"/>
            <w:vAlign w:val="center"/>
          </w:tcPr>
          <w:p w14:paraId="1B81BB9D" w14:textId="693D20FB" w:rsidR="00852C6F" w:rsidRPr="003768EB" w:rsidRDefault="00852C6F" w:rsidP="003768EB">
            <w:pPr>
              <w:jc w:val="center"/>
              <w:rPr>
                <w:rFonts w:ascii="Times New Roman" w:hAnsi="Times New Roman"/>
                <w:bCs/>
                <w:color w:val="000000"/>
                <w:sz w:val="22"/>
                <w:szCs w:val="22"/>
              </w:rPr>
            </w:pPr>
            <w:r w:rsidRPr="003768EB">
              <w:rPr>
                <w:rFonts w:ascii="Times New Roman" w:hAnsi="Times New Roman"/>
                <w:bCs/>
                <w:color w:val="000000"/>
                <w:sz w:val="22"/>
                <w:szCs w:val="22"/>
              </w:rPr>
              <w:t>- HTUB/P</w:t>
            </w:r>
          </w:p>
        </w:tc>
      </w:tr>
      <w:tr w:rsidR="00852C6F" w:rsidRPr="00DF424B" w14:paraId="19312C51" w14:textId="77777777" w:rsidTr="0051611E">
        <w:trPr>
          <w:trHeight w:val="1612"/>
        </w:trPr>
        <w:tc>
          <w:tcPr>
            <w:tcW w:w="835" w:type="dxa"/>
            <w:vMerge/>
            <w:vAlign w:val="center"/>
          </w:tcPr>
          <w:p w14:paraId="4B9B0D5D" w14:textId="77777777" w:rsidR="00852C6F" w:rsidRPr="00DF424B" w:rsidRDefault="00852C6F" w:rsidP="003768EB">
            <w:pPr>
              <w:jc w:val="center"/>
              <w:rPr>
                <w:rFonts w:ascii="Times New Roman" w:hAnsi="Times New Roman"/>
                <w:b/>
                <w:bCs/>
                <w:sz w:val="22"/>
                <w:szCs w:val="22"/>
              </w:rPr>
            </w:pPr>
          </w:p>
        </w:tc>
        <w:tc>
          <w:tcPr>
            <w:tcW w:w="840" w:type="dxa"/>
            <w:vAlign w:val="center"/>
          </w:tcPr>
          <w:p w14:paraId="165C9356" w14:textId="48A32A3A" w:rsidR="00852C6F" w:rsidRPr="003768EB" w:rsidRDefault="00852C6F" w:rsidP="003768EB">
            <w:pPr>
              <w:jc w:val="center"/>
              <w:rPr>
                <w:rFonts w:ascii="Times New Roman" w:hAnsi="Times New Roman"/>
                <w:color w:val="000000"/>
                <w:sz w:val="22"/>
                <w:szCs w:val="22"/>
              </w:rPr>
            </w:pPr>
            <w:r>
              <w:rPr>
                <w:rFonts w:ascii="Times New Roman" w:hAnsi="Times New Roman"/>
                <w:color w:val="000000"/>
                <w:sz w:val="22"/>
                <w:szCs w:val="22"/>
              </w:rPr>
              <w:t>08g00</w:t>
            </w:r>
          </w:p>
        </w:tc>
        <w:tc>
          <w:tcPr>
            <w:tcW w:w="3780" w:type="dxa"/>
            <w:vAlign w:val="center"/>
          </w:tcPr>
          <w:p w14:paraId="788D08F4" w14:textId="75A1837D" w:rsidR="00852C6F" w:rsidRPr="003768EB" w:rsidRDefault="00852C6F" w:rsidP="003768EB">
            <w:pPr>
              <w:jc w:val="both"/>
              <w:rPr>
                <w:rFonts w:ascii="Times New Roman" w:hAnsi="Times New Roman"/>
                <w:sz w:val="22"/>
                <w:szCs w:val="22"/>
              </w:rPr>
            </w:pPr>
            <w:r>
              <w:rPr>
                <w:rFonts w:ascii="Times New Roman" w:hAnsi="Times New Roman"/>
                <w:sz w:val="22"/>
                <w:szCs w:val="22"/>
              </w:rPr>
              <w:t>Tham dự Lễ ra quân bóc gỡ, xóa quảng cáo trái quy định về hoạt động tín dụng đen, lừa đảo chiếm đoạt tài sản góp phần đảm bảo trật tự an toàn xã hội, mỹ quan đô thị trên địa bàn Quận 10</w:t>
            </w:r>
          </w:p>
        </w:tc>
        <w:tc>
          <w:tcPr>
            <w:tcW w:w="1260" w:type="dxa"/>
            <w:vAlign w:val="center"/>
          </w:tcPr>
          <w:p w14:paraId="559D7A1E" w14:textId="77777777" w:rsidR="00852C6F" w:rsidRPr="003768EB" w:rsidRDefault="00852C6F" w:rsidP="003768EB">
            <w:pPr>
              <w:jc w:val="center"/>
              <w:rPr>
                <w:rFonts w:ascii="Times New Roman" w:hAnsi="Times New Roman"/>
                <w:color w:val="000000"/>
                <w:spacing w:val="-14"/>
                <w:sz w:val="22"/>
                <w:szCs w:val="22"/>
              </w:rPr>
            </w:pPr>
          </w:p>
        </w:tc>
        <w:tc>
          <w:tcPr>
            <w:tcW w:w="2100" w:type="dxa"/>
            <w:vAlign w:val="center"/>
          </w:tcPr>
          <w:p w14:paraId="1562A5F2" w14:textId="491A2CB1" w:rsidR="00852C6F" w:rsidRPr="003768EB" w:rsidRDefault="00852C6F" w:rsidP="003768EB">
            <w:pPr>
              <w:rPr>
                <w:rFonts w:ascii="Times New Roman" w:hAnsi="Times New Roman"/>
                <w:bCs/>
                <w:color w:val="000000"/>
                <w:sz w:val="22"/>
                <w:szCs w:val="22"/>
              </w:rPr>
            </w:pPr>
            <w:r>
              <w:rPr>
                <w:rFonts w:ascii="Times New Roman" w:hAnsi="Times New Roman"/>
                <w:bCs/>
                <w:color w:val="000000"/>
                <w:sz w:val="22"/>
                <w:szCs w:val="22"/>
              </w:rPr>
              <w:t>- Đ/c Chương, Nam</w:t>
            </w:r>
          </w:p>
        </w:tc>
        <w:tc>
          <w:tcPr>
            <w:tcW w:w="1120" w:type="dxa"/>
            <w:vAlign w:val="center"/>
          </w:tcPr>
          <w:p w14:paraId="0484EE9D" w14:textId="77777777" w:rsidR="00852C6F" w:rsidRPr="003768EB" w:rsidRDefault="00852C6F" w:rsidP="003768EB">
            <w:pPr>
              <w:rPr>
                <w:rFonts w:ascii="Times New Roman" w:hAnsi="Times New Roman"/>
                <w:bCs/>
                <w:color w:val="000000"/>
                <w:sz w:val="22"/>
                <w:szCs w:val="22"/>
              </w:rPr>
            </w:pPr>
          </w:p>
        </w:tc>
        <w:tc>
          <w:tcPr>
            <w:tcW w:w="1260" w:type="dxa"/>
            <w:vAlign w:val="center"/>
          </w:tcPr>
          <w:p w14:paraId="7AC2AB43" w14:textId="19B92198" w:rsidR="00852C6F" w:rsidRPr="003768EB" w:rsidRDefault="00852C6F" w:rsidP="003768EB">
            <w:pPr>
              <w:jc w:val="center"/>
              <w:rPr>
                <w:rFonts w:ascii="Times New Roman" w:hAnsi="Times New Roman"/>
                <w:bCs/>
                <w:color w:val="000000"/>
                <w:sz w:val="22"/>
                <w:szCs w:val="22"/>
              </w:rPr>
            </w:pPr>
            <w:r>
              <w:rPr>
                <w:rFonts w:ascii="Times New Roman" w:hAnsi="Times New Roman"/>
                <w:bCs/>
                <w:color w:val="000000"/>
                <w:sz w:val="22"/>
                <w:szCs w:val="22"/>
              </w:rPr>
              <w:t>- Sân chào cờ CAQ</w:t>
            </w:r>
          </w:p>
        </w:tc>
      </w:tr>
      <w:tr w:rsidR="00852C6F" w:rsidRPr="00DF424B" w14:paraId="411BE9A8" w14:textId="77777777" w:rsidTr="00111C4D">
        <w:trPr>
          <w:trHeight w:val="721"/>
        </w:trPr>
        <w:tc>
          <w:tcPr>
            <w:tcW w:w="835" w:type="dxa"/>
            <w:vMerge/>
            <w:vAlign w:val="center"/>
          </w:tcPr>
          <w:p w14:paraId="386197CE" w14:textId="77777777" w:rsidR="00852C6F" w:rsidRPr="00DF424B" w:rsidRDefault="00852C6F" w:rsidP="003768EB">
            <w:pPr>
              <w:jc w:val="center"/>
              <w:rPr>
                <w:rFonts w:ascii="Times New Roman" w:hAnsi="Times New Roman"/>
                <w:b/>
                <w:bCs/>
                <w:sz w:val="22"/>
                <w:szCs w:val="22"/>
              </w:rPr>
            </w:pPr>
          </w:p>
        </w:tc>
        <w:tc>
          <w:tcPr>
            <w:tcW w:w="840" w:type="dxa"/>
            <w:vAlign w:val="center"/>
          </w:tcPr>
          <w:p w14:paraId="13099E05" w14:textId="63C33B86" w:rsidR="00852C6F" w:rsidRPr="00DF424B" w:rsidRDefault="00852C6F" w:rsidP="003768EB">
            <w:pPr>
              <w:jc w:val="center"/>
              <w:rPr>
                <w:rFonts w:ascii="Times New Roman" w:hAnsi="Times New Roman"/>
                <w:sz w:val="22"/>
                <w:szCs w:val="22"/>
              </w:rPr>
            </w:pPr>
            <w:r w:rsidRPr="00DF424B">
              <w:rPr>
                <w:rFonts w:ascii="Times New Roman" w:hAnsi="Times New Roman"/>
                <w:color w:val="000000"/>
                <w:sz w:val="22"/>
                <w:szCs w:val="22"/>
              </w:rPr>
              <w:t>08g30</w:t>
            </w:r>
          </w:p>
        </w:tc>
        <w:tc>
          <w:tcPr>
            <w:tcW w:w="3780" w:type="dxa"/>
            <w:vAlign w:val="center"/>
          </w:tcPr>
          <w:p w14:paraId="72FFD3AB" w14:textId="53CF6D07" w:rsidR="00852C6F" w:rsidRPr="00DF424B" w:rsidRDefault="00852C6F" w:rsidP="003768EB">
            <w:pPr>
              <w:jc w:val="both"/>
              <w:rPr>
                <w:rFonts w:ascii="Times New Roman" w:hAnsi="Times New Roman"/>
                <w:sz w:val="22"/>
                <w:szCs w:val="22"/>
              </w:rPr>
            </w:pPr>
            <w:r w:rsidRPr="00DF424B">
              <w:rPr>
                <w:rFonts w:ascii="Times New Roman" w:hAnsi="Times New Roman"/>
                <w:sz w:val="22"/>
                <w:szCs w:val="22"/>
              </w:rPr>
              <w:t>Họp BTV Đảng ủy</w:t>
            </w:r>
          </w:p>
        </w:tc>
        <w:tc>
          <w:tcPr>
            <w:tcW w:w="1260" w:type="dxa"/>
            <w:vAlign w:val="center"/>
          </w:tcPr>
          <w:p w14:paraId="5B684D9E" w14:textId="57968E37" w:rsidR="00852C6F" w:rsidRPr="00DF424B" w:rsidRDefault="00852C6F" w:rsidP="003768EB">
            <w:pPr>
              <w:jc w:val="center"/>
              <w:rPr>
                <w:rFonts w:ascii="Times New Roman" w:hAnsi="Times New Roman"/>
                <w:sz w:val="22"/>
                <w:szCs w:val="22"/>
              </w:rPr>
            </w:pPr>
            <w:r w:rsidRPr="00DF424B">
              <w:rPr>
                <w:rFonts w:ascii="Times New Roman" w:hAnsi="Times New Roman"/>
                <w:color w:val="000000"/>
                <w:spacing w:val="-14"/>
                <w:sz w:val="22"/>
                <w:szCs w:val="22"/>
              </w:rPr>
              <w:t>- Đ/c Phước</w:t>
            </w:r>
          </w:p>
        </w:tc>
        <w:tc>
          <w:tcPr>
            <w:tcW w:w="2100" w:type="dxa"/>
            <w:vAlign w:val="center"/>
          </w:tcPr>
          <w:p w14:paraId="4B768209" w14:textId="45DACAAB" w:rsidR="00852C6F" w:rsidRPr="00DF424B" w:rsidRDefault="00852C6F" w:rsidP="003768EB">
            <w:pPr>
              <w:rPr>
                <w:rFonts w:ascii="Times New Roman" w:hAnsi="Times New Roman"/>
                <w:sz w:val="22"/>
                <w:szCs w:val="22"/>
              </w:rPr>
            </w:pPr>
            <w:r w:rsidRPr="00DF424B">
              <w:rPr>
                <w:rFonts w:ascii="Times New Roman" w:hAnsi="Times New Roman"/>
                <w:bCs/>
                <w:color w:val="000000"/>
                <w:sz w:val="22"/>
                <w:szCs w:val="22"/>
              </w:rPr>
              <w:t>- Đ/c Lành, Kiệt</w:t>
            </w:r>
          </w:p>
        </w:tc>
        <w:tc>
          <w:tcPr>
            <w:tcW w:w="1120" w:type="dxa"/>
            <w:vAlign w:val="center"/>
          </w:tcPr>
          <w:p w14:paraId="1C6772BB" w14:textId="759DD12B" w:rsidR="00852C6F" w:rsidRPr="00DF424B" w:rsidRDefault="00852C6F" w:rsidP="003768EB">
            <w:pPr>
              <w:rPr>
                <w:rFonts w:ascii="Times New Roman" w:hAnsi="Times New Roman"/>
                <w:sz w:val="22"/>
                <w:szCs w:val="22"/>
              </w:rPr>
            </w:pPr>
            <w:r w:rsidRPr="00DF424B">
              <w:rPr>
                <w:rFonts w:ascii="Times New Roman" w:hAnsi="Times New Roman"/>
                <w:bCs/>
                <w:color w:val="000000"/>
                <w:sz w:val="22"/>
                <w:szCs w:val="22"/>
              </w:rPr>
              <w:t>- VPĐU</w:t>
            </w:r>
          </w:p>
        </w:tc>
        <w:tc>
          <w:tcPr>
            <w:tcW w:w="1260" w:type="dxa"/>
            <w:vAlign w:val="center"/>
          </w:tcPr>
          <w:p w14:paraId="47A93325" w14:textId="426E50AA" w:rsidR="00852C6F" w:rsidRPr="00DF424B" w:rsidRDefault="00852C6F" w:rsidP="003768EB">
            <w:pPr>
              <w:jc w:val="center"/>
              <w:rPr>
                <w:rFonts w:ascii="Times New Roman" w:hAnsi="Times New Roman"/>
                <w:sz w:val="22"/>
                <w:szCs w:val="22"/>
              </w:rPr>
            </w:pPr>
            <w:r w:rsidRPr="00DF424B">
              <w:rPr>
                <w:rFonts w:ascii="Times New Roman" w:hAnsi="Times New Roman"/>
                <w:bCs/>
                <w:color w:val="000000"/>
                <w:sz w:val="22"/>
                <w:szCs w:val="22"/>
              </w:rPr>
              <w:t>- HTUB/P</w:t>
            </w:r>
          </w:p>
        </w:tc>
      </w:tr>
      <w:tr w:rsidR="00852C6F" w:rsidRPr="00DF424B" w14:paraId="784BB2C7" w14:textId="77777777" w:rsidTr="00F5601E">
        <w:trPr>
          <w:trHeight w:val="749"/>
        </w:trPr>
        <w:tc>
          <w:tcPr>
            <w:tcW w:w="835" w:type="dxa"/>
            <w:vMerge/>
            <w:vAlign w:val="center"/>
          </w:tcPr>
          <w:p w14:paraId="66DFBC5A" w14:textId="77777777" w:rsidR="00852C6F" w:rsidRPr="00DF424B" w:rsidRDefault="00852C6F" w:rsidP="003768EB">
            <w:pPr>
              <w:jc w:val="center"/>
              <w:rPr>
                <w:rFonts w:ascii="Times New Roman" w:hAnsi="Times New Roman"/>
                <w:b/>
                <w:bCs/>
                <w:sz w:val="22"/>
                <w:szCs w:val="22"/>
              </w:rPr>
            </w:pPr>
          </w:p>
        </w:tc>
        <w:tc>
          <w:tcPr>
            <w:tcW w:w="840" w:type="dxa"/>
            <w:vAlign w:val="center"/>
          </w:tcPr>
          <w:p w14:paraId="3049BF3C" w14:textId="1D194EEB" w:rsidR="00852C6F" w:rsidRPr="00DF424B" w:rsidRDefault="00852C6F" w:rsidP="003768EB">
            <w:pPr>
              <w:jc w:val="center"/>
              <w:rPr>
                <w:rFonts w:ascii="Times New Roman" w:hAnsi="Times New Roman"/>
                <w:sz w:val="22"/>
                <w:szCs w:val="22"/>
              </w:rPr>
            </w:pPr>
            <w:r w:rsidRPr="00DF424B">
              <w:rPr>
                <w:rFonts w:ascii="Times New Roman" w:hAnsi="Times New Roman"/>
                <w:color w:val="000000"/>
                <w:sz w:val="22"/>
                <w:szCs w:val="22"/>
              </w:rPr>
              <w:t>10g00</w:t>
            </w:r>
          </w:p>
        </w:tc>
        <w:tc>
          <w:tcPr>
            <w:tcW w:w="3780" w:type="dxa"/>
            <w:vAlign w:val="center"/>
          </w:tcPr>
          <w:p w14:paraId="183A21EA" w14:textId="767BEB9E" w:rsidR="00852C6F" w:rsidRPr="00DF424B" w:rsidRDefault="00852C6F" w:rsidP="003768EB">
            <w:pPr>
              <w:jc w:val="both"/>
              <w:rPr>
                <w:rFonts w:ascii="Times New Roman" w:hAnsi="Times New Roman"/>
                <w:sz w:val="22"/>
                <w:szCs w:val="22"/>
              </w:rPr>
            </w:pPr>
            <w:r w:rsidRPr="00DF424B">
              <w:rPr>
                <w:rFonts w:ascii="Times New Roman" w:hAnsi="Times New Roman"/>
                <w:sz w:val="22"/>
                <w:szCs w:val="22"/>
              </w:rPr>
              <w:t>Họp giao ban thành viên UBND phường</w:t>
            </w:r>
          </w:p>
        </w:tc>
        <w:tc>
          <w:tcPr>
            <w:tcW w:w="1260" w:type="dxa"/>
            <w:vAlign w:val="center"/>
          </w:tcPr>
          <w:p w14:paraId="0933BB91" w14:textId="55888B2E" w:rsidR="00852C6F" w:rsidRPr="00DF424B" w:rsidRDefault="00852C6F" w:rsidP="003768EB">
            <w:pPr>
              <w:jc w:val="center"/>
              <w:rPr>
                <w:rFonts w:ascii="Times New Roman" w:hAnsi="Times New Roman"/>
                <w:sz w:val="22"/>
                <w:szCs w:val="22"/>
              </w:rPr>
            </w:pPr>
            <w:r w:rsidRPr="00DF424B">
              <w:rPr>
                <w:rFonts w:ascii="Times New Roman" w:hAnsi="Times New Roman"/>
                <w:color w:val="000000"/>
                <w:spacing w:val="-14"/>
                <w:sz w:val="22"/>
                <w:szCs w:val="22"/>
              </w:rPr>
              <w:t>- Đ/c Kiệt</w:t>
            </w:r>
          </w:p>
        </w:tc>
        <w:tc>
          <w:tcPr>
            <w:tcW w:w="2100" w:type="dxa"/>
            <w:vAlign w:val="center"/>
          </w:tcPr>
          <w:p w14:paraId="20AF6DF0" w14:textId="0C23966E" w:rsidR="00852C6F" w:rsidRPr="00DF424B" w:rsidRDefault="00852C6F" w:rsidP="003768EB">
            <w:pPr>
              <w:rPr>
                <w:rFonts w:ascii="Times New Roman" w:hAnsi="Times New Roman"/>
                <w:sz w:val="22"/>
                <w:szCs w:val="22"/>
              </w:rPr>
            </w:pPr>
            <w:r w:rsidRPr="00DF424B">
              <w:rPr>
                <w:rFonts w:ascii="Times New Roman" w:hAnsi="Times New Roman"/>
                <w:bCs/>
                <w:color w:val="000000"/>
                <w:sz w:val="22"/>
                <w:szCs w:val="22"/>
              </w:rPr>
              <w:t>- Đ/c Chương, Quân, Chung, Châu, Phước (MT).</w:t>
            </w:r>
          </w:p>
        </w:tc>
        <w:tc>
          <w:tcPr>
            <w:tcW w:w="1120" w:type="dxa"/>
            <w:vAlign w:val="center"/>
          </w:tcPr>
          <w:p w14:paraId="051955E0" w14:textId="5E56FE7C" w:rsidR="00852C6F" w:rsidRPr="00DF424B" w:rsidRDefault="00852C6F" w:rsidP="003768EB">
            <w:pPr>
              <w:rPr>
                <w:rFonts w:ascii="Times New Roman" w:hAnsi="Times New Roman"/>
                <w:sz w:val="22"/>
                <w:szCs w:val="22"/>
              </w:rPr>
            </w:pPr>
            <w:r>
              <w:rPr>
                <w:rFonts w:ascii="Times New Roman" w:hAnsi="Times New Roman"/>
                <w:sz w:val="22"/>
                <w:szCs w:val="22"/>
              </w:rPr>
              <w:t>- VP-TK</w:t>
            </w:r>
          </w:p>
        </w:tc>
        <w:tc>
          <w:tcPr>
            <w:tcW w:w="1260" w:type="dxa"/>
            <w:vAlign w:val="center"/>
          </w:tcPr>
          <w:p w14:paraId="38002301" w14:textId="0B5BDBA4" w:rsidR="00852C6F" w:rsidRPr="00DF424B" w:rsidRDefault="00852C6F" w:rsidP="003768EB">
            <w:pPr>
              <w:jc w:val="center"/>
              <w:rPr>
                <w:rFonts w:ascii="Times New Roman" w:hAnsi="Times New Roman"/>
                <w:sz w:val="22"/>
                <w:szCs w:val="22"/>
              </w:rPr>
            </w:pPr>
            <w:r w:rsidRPr="00DF424B">
              <w:rPr>
                <w:rFonts w:ascii="Times New Roman" w:hAnsi="Times New Roman"/>
                <w:bCs/>
                <w:color w:val="000000"/>
                <w:sz w:val="22"/>
                <w:szCs w:val="22"/>
              </w:rPr>
              <w:t>- HTUB/P</w:t>
            </w:r>
          </w:p>
        </w:tc>
      </w:tr>
      <w:tr w:rsidR="00852C6F" w:rsidRPr="00DF424B" w14:paraId="3A170236" w14:textId="77777777" w:rsidTr="007513F5">
        <w:trPr>
          <w:trHeight w:val="2385"/>
        </w:trPr>
        <w:tc>
          <w:tcPr>
            <w:tcW w:w="835" w:type="dxa"/>
            <w:vMerge/>
            <w:vAlign w:val="center"/>
          </w:tcPr>
          <w:p w14:paraId="10AEC098" w14:textId="77777777" w:rsidR="00852C6F" w:rsidRPr="00DF424B" w:rsidRDefault="00852C6F" w:rsidP="00F244A4">
            <w:pPr>
              <w:jc w:val="center"/>
              <w:rPr>
                <w:rFonts w:ascii="Times New Roman" w:hAnsi="Times New Roman"/>
                <w:b/>
                <w:bCs/>
                <w:sz w:val="22"/>
                <w:szCs w:val="22"/>
              </w:rPr>
            </w:pPr>
          </w:p>
        </w:tc>
        <w:tc>
          <w:tcPr>
            <w:tcW w:w="840" w:type="dxa"/>
            <w:vAlign w:val="center"/>
          </w:tcPr>
          <w:p w14:paraId="1B1F4988" w14:textId="10B4CBEB" w:rsidR="00852C6F" w:rsidRPr="00DF424B" w:rsidRDefault="00852C6F" w:rsidP="00F244A4">
            <w:pPr>
              <w:jc w:val="center"/>
              <w:rPr>
                <w:rFonts w:ascii="Times New Roman" w:hAnsi="Times New Roman"/>
                <w:color w:val="000000"/>
                <w:sz w:val="22"/>
                <w:szCs w:val="22"/>
              </w:rPr>
            </w:pPr>
            <w:r>
              <w:rPr>
                <w:rFonts w:ascii="Times New Roman" w:hAnsi="Times New Roman"/>
                <w:color w:val="000000"/>
                <w:sz w:val="22"/>
                <w:szCs w:val="22"/>
              </w:rPr>
              <w:t>14g00</w:t>
            </w:r>
          </w:p>
        </w:tc>
        <w:tc>
          <w:tcPr>
            <w:tcW w:w="3780" w:type="dxa"/>
            <w:vAlign w:val="center"/>
          </w:tcPr>
          <w:p w14:paraId="1A54B6BB" w14:textId="02FF9F5C" w:rsidR="00852C6F" w:rsidRPr="00DF424B" w:rsidRDefault="00852C6F" w:rsidP="00F244A4">
            <w:pPr>
              <w:jc w:val="both"/>
              <w:rPr>
                <w:rFonts w:ascii="Times New Roman" w:hAnsi="Times New Roman"/>
                <w:sz w:val="22"/>
                <w:szCs w:val="22"/>
              </w:rPr>
            </w:pPr>
            <w:r w:rsidRPr="00AA08B0">
              <w:rPr>
                <w:rFonts w:ascii="Times New Roman" w:hAnsi="Times New Roman"/>
                <w:color w:val="000000"/>
                <w:sz w:val="22"/>
                <w:szCs w:val="22"/>
              </w:rPr>
              <w:t>Họp nghe báo cáo rà soát kết quả khắc phục theo Kế hoạch số 148-KH/QU ngày 09/2/2023 của BTV Quận ủy về việc khắc phục các hạn chế qua TBKL giám sát của UBKT Thành ủy đối với BTV Quận ủy về việc lãnh đạo, chỉ đạo thực hiện Chỉ thị số 23-CT/TU ngày 25/7/2019.</w:t>
            </w:r>
          </w:p>
        </w:tc>
        <w:tc>
          <w:tcPr>
            <w:tcW w:w="1260" w:type="dxa"/>
            <w:vAlign w:val="center"/>
          </w:tcPr>
          <w:p w14:paraId="3EF2F2FC" w14:textId="77777777" w:rsidR="00852C6F" w:rsidRPr="00DF424B" w:rsidRDefault="00852C6F" w:rsidP="00F244A4">
            <w:pPr>
              <w:jc w:val="center"/>
              <w:rPr>
                <w:rFonts w:ascii="Times New Roman" w:hAnsi="Times New Roman"/>
                <w:color w:val="000000"/>
                <w:spacing w:val="-14"/>
                <w:sz w:val="22"/>
                <w:szCs w:val="22"/>
              </w:rPr>
            </w:pPr>
          </w:p>
        </w:tc>
        <w:tc>
          <w:tcPr>
            <w:tcW w:w="2100" w:type="dxa"/>
            <w:vAlign w:val="center"/>
          </w:tcPr>
          <w:p w14:paraId="0960793A" w14:textId="23914D9D" w:rsidR="00852C6F" w:rsidRPr="00DF424B" w:rsidRDefault="00852C6F" w:rsidP="00F244A4">
            <w:pPr>
              <w:rPr>
                <w:rFonts w:ascii="Times New Roman" w:hAnsi="Times New Roman"/>
                <w:bCs/>
                <w:color w:val="000000"/>
                <w:sz w:val="22"/>
                <w:szCs w:val="22"/>
              </w:rPr>
            </w:pPr>
            <w:r>
              <w:rPr>
                <w:rFonts w:ascii="Times New Roman" w:hAnsi="Times New Roman"/>
                <w:bCs/>
                <w:color w:val="000000"/>
                <w:sz w:val="22"/>
                <w:szCs w:val="22"/>
              </w:rPr>
              <w:t>- Đ/c Chương</w:t>
            </w:r>
          </w:p>
        </w:tc>
        <w:tc>
          <w:tcPr>
            <w:tcW w:w="1120" w:type="dxa"/>
            <w:vAlign w:val="center"/>
          </w:tcPr>
          <w:p w14:paraId="55176B14" w14:textId="77777777" w:rsidR="00852C6F" w:rsidRDefault="00852C6F" w:rsidP="00F244A4">
            <w:pPr>
              <w:rPr>
                <w:rFonts w:ascii="Times New Roman" w:hAnsi="Times New Roman"/>
                <w:sz w:val="22"/>
                <w:szCs w:val="22"/>
              </w:rPr>
            </w:pPr>
          </w:p>
        </w:tc>
        <w:tc>
          <w:tcPr>
            <w:tcW w:w="1260" w:type="dxa"/>
            <w:vAlign w:val="center"/>
          </w:tcPr>
          <w:p w14:paraId="7E73C344" w14:textId="185B3491" w:rsidR="00852C6F" w:rsidRPr="00DF424B" w:rsidRDefault="00852C6F" w:rsidP="00F244A4">
            <w:pPr>
              <w:jc w:val="center"/>
              <w:rPr>
                <w:rFonts w:ascii="Times New Roman" w:hAnsi="Times New Roman"/>
                <w:bCs/>
                <w:color w:val="000000"/>
                <w:sz w:val="22"/>
                <w:szCs w:val="22"/>
              </w:rPr>
            </w:pPr>
            <w:r>
              <w:rPr>
                <w:rFonts w:ascii="Times New Roman" w:hAnsi="Times New Roman"/>
                <w:bCs/>
                <w:color w:val="000000"/>
                <w:sz w:val="22"/>
                <w:szCs w:val="22"/>
              </w:rPr>
              <w:t>- P.38 – UBND/Q</w:t>
            </w:r>
          </w:p>
        </w:tc>
      </w:tr>
      <w:tr w:rsidR="00852C6F" w:rsidRPr="00DF424B" w14:paraId="1F42A9DD" w14:textId="77777777" w:rsidTr="00852C6F">
        <w:trPr>
          <w:trHeight w:val="625"/>
        </w:trPr>
        <w:tc>
          <w:tcPr>
            <w:tcW w:w="835" w:type="dxa"/>
            <w:vMerge/>
            <w:vAlign w:val="center"/>
          </w:tcPr>
          <w:p w14:paraId="283DAE84" w14:textId="77777777" w:rsidR="00852C6F" w:rsidRPr="00DF424B" w:rsidRDefault="00852C6F" w:rsidP="00F244A4">
            <w:pPr>
              <w:jc w:val="center"/>
              <w:rPr>
                <w:rFonts w:ascii="Times New Roman" w:hAnsi="Times New Roman"/>
                <w:b/>
                <w:bCs/>
                <w:sz w:val="22"/>
                <w:szCs w:val="22"/>
              </w:rPr>
            </w:pPr>
          </w:p>
        </w:tc>
        <w:tc>
          <w:tcPr>
            <w:tcW w:w="840" w:type="dxa"/>
            <w:vAlign w:val="center"/>
          </w:tcPr>
          <w:p w14:paraId="615CC7AE" w14:textId="1256D428" w:rsidR="00852C6F" w:rsidRDefault="00852C6F" w:rsidP="00F244A4">
            <w:pPr>
              <w:jc w:val="center"/>
              <w:rPr>
                <w:rFonts w:ascii="Times New Roman" w:hAnsi="Times New Roman"/>
                <w:color w:val="000000"/>
                <w:sz w:val="22"/>
                <w:szCs w:val="22"/>
              </w:rPr>
            </w:pPr>
            <w:r>
              <w:rPr>
                <w:rFonts w:ascii="Times New Roman" w:hAnsi="Times New Roman"/>
                <w:color w:val="000000"/>
                <w:sz w:val="22"/>
                <w:szCs w:val="22"/>
              </w:rPr>
              <w:t>14g00</w:t>
            </w:r>
          </w:p>
        </w:tc>
        <w:tc>
          <w:tcPr>
            <w:tcW w:w="3780" w:type="dxa"/>
            <w:vAlign w:val="center"/>
          </w:tcPr>
          <w:p w14:paraId="3F655439" w14:textId="3B6E8B4D" w:rsidR="00852C6F" w:rsidRPr="00AA08B0" w:rsidRDefault="00852C6F" w:rsidP="00F244A4">
            <w:pPr>
              <w:jc w:val="both"/>
              <w:rPr>
                <w:rFonts w:ascii="Times New Roman" w:hAnsi="Times New Roman"/>
                <w:color w:val="000000"/>
                <w:sz w:val="22"/>
                <w:szCs w:val="22"/>
              </w:rPr>
            </w:pPr>
            <w:r>
              <w:rPr>
                <w:rFonts w:ascii="Times New Roman" w:hAnsi="Times New Roman"/>
                <w:color w:val="000000"/>
                <w:sz w:val="22"/>
                <w:szCs w:val="22"/>
              </w:rPr>
              <w:t>Giao ban công tác Đoàn</w:t>
            </w:r>
          </w:p>
        </w:tc>
        <w:tc>
          <w:tcPr>
            <w:tcW w:w="1260" w:type="dxa"/>
            <w:vAlign w:val="center"/>
          </w:tcPr>
          <w:p w14:paraId="2D5CEBC5" w14:textId="77777777" w:rsidR="00852C6F" w:rsidRPr="00DF424B" w:rsidRDefault="00852C6F" w:rsidP="00F244A4">
            <w:pPr>
              <w:jc w:val="center"/>
              <w:rPr>
                <w:rFonts w:ascii="Times New Roman" w:hAnsi="Times New Roman"/>
                <w:color w:val="000000"/>
                <w:spacing w:val="-14"/>
                <w:sz w:val="22"/>
                <w:szCs w:val="22"/>
              </w:rPr>
            </w:pPr>
          </w:p>
        </w:tc>
        <w:tc>
          <w:tcPr>
            <w:tcW w:w="2100" w:type="dxa"/>
            <w:vAlign w:val="center"/>
          </w:tcPr>
          <w:p w14:paraId="60CDAEF8" w14:textId="0773677D" w:rsidR="00852C6F" w:rsidRDefault="00852C6F" w:rsidP="00F244A4">
            <w:pPr>
              <w:rPr>
                <w:rFonts w:ascii="Times New Roman" w:hAnsi="Times New Roman"/>
                <w:bCs/>
                <w:color w:val="000000"/>
                <w:sz w:val="22"/>
                <w:szCs w:val="22"/>
              </w:rPr>
            </w:pPr>
            <w:r>
              <w:rPr>
                <w:rFonts w:ascii="Times New Roman" w:hAnsi="Times New Roman"/>
                <w:bCs/>
                <w:color w:val="000000"/>
                <w:sz w:val="22"/>
                <w:szCs w:val="22"/>
              </w:rPr>
              <w:t>- Đ/c Nam, Thanh</w:t>
            </w:r>
          </w:p>
        </w:tc>
        <w:tc>
          <w:tcPr>
            <w:tcW w:w="1120" w:type="dxa"/>
            <w:vAlign w:val="center"/>
          </w:tcPr>
          <w:p w14:paraId="4DBE4818" w14:textId="77777777" w:rsidR="00852C6F" w:rsidRDefault="00852C6F" w:rsidP="00F244A4">
            <w:pPr>
              <w:rPr>
                <w:rFonts w:ascii="Times New Roman" w:hAnsi="Times New Roman"/>
                <w:sz w:val="22"/>
                <w:szCs w:val="22"/>
              </w:rPr>
            </w:pPr>
          </w:p>
        </w:tc>
        <w:tc>
          <w:tcPr>
            <w:tcW w:w="1260" w:type="dxa"/>
            <w:vAlign w:val="center"/>
          </w:tcPr>
          <w:p w14:paraId="17E09F0E" w14:textId="6BEB6ECA" w:rsidR="00852C6F" w:rsidRDefault="00852C6F" w:rsidP="00F244A4">
            <w:pPr>
              <w:jc w:val="center"/>
              <w:rPr>
                <w:rFonts w:ascii="Times New Roman" w:hAnsi="Times New Roman"/>
                <w:bCs/>
                <w:color w:val="000000"/>
                <w:sz w:val="22"/>
                <w:szCs w:val="22"/>
              </w:rPr>
            </w:pPr>
            <w:r>
              <w:rPr>
                <w:rFonts w:ascii="Times New Roman" w:hAnsi="Times New Roman"/>
                <w:bCs/>
                <w:color w:val="000000"/>
                <w:sz w:val="22"/>
                <w:szCs w:val="22"/>
              </w:rPr>
              <w:t>- HT 1 QĐ</w:t>
            </w:r>
          </w:p>
        </w:tc>
      </w:tr>
      <w:tr w:rsidR="00852C6F" w:rsidRPr="00DF424B" w14:paraId="10ED3D9A" w14:textId="77777777" w:rsidTr="00852C6F">
        <w:trPr>
          <w:trHeight w:val="1385"/>
        </w:trPr>
        <w:tc>
          <w:tcPr>
            <w:tcW w:w="835" w:type="dxa"/>
            <w:vMerge/>
            <w:vAlign w:val="center"/>
          </w:tcPr>
          <w:p w14:paraId="2499EE49" w14:textId="77777777" w:rsidR="00852C6F" w:rsidRPr="00DF424B" w:rsidRDefault="00852C6F" w:rsidP="00F244A4">
            <w:pPr>
              <w:jc w:val="center"/>
              <w:rPr>
                <w:rFonts w:ascii="Times New Roman" w:hAnsi="Times New Roman"/>
                <w:b/>
                <w:bCs/>
                <w:sz w:val="22"/>
                <w:szCs w:val="22"/>
              </w:rPr>
            </w:pPr>
          </w:p>
        </w:tc>
        <w:tc>
          <w:tcPr>
            <w:tcW w:w="840" w:type="dxa"/>
            <w:vAlign w:val="center"/>
          </w:tcPr>
          <w:p w14:paraId="40572EFA" w14:textId="1BF2FB6A" w:rsidR="00852C6F" w:rsidRDefault="00852C6F" w:rsidP="00F244A4">
            <w:pPr>
              <w:jc w:val="center"/>
              <w:rPr>
                <w:rFonts w:ascii="Times New Roman" w:hAnsi="Times New Roman"/>
                <w:color w:val="000000"/>
                <w:sz w:val="22"/>
                <w:szCs w:val="22"/>
              </w:rPr>
            </w:pPr>
            <w:r>
              <w:rPr>
                <w:rFonts w:ascii="Times New Roman" w:hAnsi="Times New Roman"/>
                <w:color w:val="000000"/>
                <w:sz w:val="22"/>
                <w:szCs w:val="22"/>
              </w:rPr>
              <w:t>16g00</w:t>
            </w:r>
          </w:p>
        </w:tc>
        <w:tc>
          <w:tcPr>
            <w:tcW w:w="3780" w:type="dxa"/>
            <w:vAlign w:val="center"/>
          </w:tcPr>
          <w:p w14:paraId="6BB1F918" w14:textId="503E3790" w:rsidR="00852C6F" w:rsidRPr="00AA08B0" w:rsidRDefault="00852C6F" w:rsidP="00F244A4">
            <w:pPr>
              <w:jc w:val="both"/>
              <w:rPr>
                <w:rFonts w:ascii="Times New Roman" w:hAnsi="Times New Roman"/>
                <w:color w:val="000000"/>
                <w:sz w:val="22"/>
                <w:szCs w:val="22"/>
              </w:rPr>
            </w:pPr>
            <w:r>
              <w:rPr>
                <w:rFonts w:ascii="Times New Roman" w:hAnsi="Times New Roman"/>
                <w:sz w:val="22"/>
                <w:szCs w:val="22"/>
              </w:rPr>
              <w:t>Lễ ra quân bóc gỡ, xóa quảng cáo trái quy định về hoạt động tín dụng đen, lừa đảo chiếm đoạt tài sản góp phần đảm bảo trật tự an toàn xã hội, mỹ quan đô thị trên địa bàn Phường 11 Quận 10.</w:t>
            </w:r>
          </w:p>
        </w:tc>
        <w:tc>
          <w:tcPr>
            <w:tcW w:w="1260" w:type="dxa"/>
            <w:vAlign w:val="center"/>
          </w:tcPr>
          <w:p w14:paraId="25AE0A7A" w14:textId="4922C807" w:rsidR="00852C6F" w:rsidRPr="00DF424B" w:rsidRDefault="00852C6F" w:rsidP="00F244A4">
            <w:pPr>
              <w:jc w:val="center"/>
              <w:rPr>
                <w:rFonts w:ascii="Times New Roman" w:hAnsi="Times New Roman"/>
                <w:color w:val="000000"/>
                <w:spacing w:val="-14"/>
                <w:sz w:val="22"/>
                <w:szCs w:val="22"/>
              </w:rPr>
            </w:pPr>
            <w:r>
              <w:rPr>
                <w:rFonts w:ascii="Times New Roman" w:hAnsi="Times New Roman"/>
                <w:color w:val="000000"/>
                <w:spacing w:val="-14"/>
                <w:sz w:val="22"/>
                <w:szCs w:val="22"/>
              </w:rPr>
              <w:t>- Đ/c Kiệt</w:t>
            </w:r>
          </w:p>
        </w:tc>
        <w:tc>
          <w:tcPr>
            <w:tcW w:w="2100" w:type="dxa"/>
            <w:vAlign w:val="center"/>
          </w:tcPr>
          <w:p w14:paraId="6F17128C" w14:textId="4D44A3D0" w:rsidR="00852C6F" w:rsidRDefault="00852C6F" w:rsidP="00F244A4">
            <w:pPr>
              <w:rPr>
                <w:rFonts w:ascii="Times New Roman" w:hAnsi="Times New Roman"/>
                <w:bCs/>
                <w:color w:val="000000"/>
                <w:sz w:val="22"/>
                <w:szCs w:val="22"/>
              </w:rPr>
            </w:pPr>
            <w:r>
              <w:rPr>
                <w:rFonts w:ascii="Times New Roman" w:hAnsi="Times New Roman"/>
                <w:bCs/>
                <w:color w:val="000000"/>
                <w:sz w:val="22"/>
                <w:szCs w:val="22"/>
              </w:rPr>
              <w:t>- Đ/c Chương, Chung, Lan, Nguyên</w:t>
            </w:r>
          </w:p>
          <w:p w14:paraId="3523CF3C" w14:textId="6B08D79D" w:rsidR="00852C6F" w:rsidRDefault="00852C6F" w:rsidP="00F244A4">
            <w:pPr>
              <w:rPr>
                <w:rFonts w:ascii="Times New Roman" w:hAnsi="Times New Roman"/>
                <w:bCs/>
                <w:color w:val="000000"/>
                <w:sz w:val="22"/>
                <w:szCs w:val="22"/>
              </w:rPr>
            </w:pPr>
            <w:r>
              <w:rPr>
                <w:rFonts w:ascii="Times New Roman" w:hAnsi="Times New Roman"/>
                <w:bCs/>
                <w:color w:val="000000"/>
                <w:sz w:val="22"/>
                <w:szCs w:val="22"/>
              </w:rPr>
              <w:t>- Các tổ chức CT-XH phường</w:t>
            </w:r>
          </w:p>
          <w:p w14:paraId="20D4AE6F" w14:textId="027203CF" w:rsidR="00852C6F" w:rsidRDefault="00852C6F" w:rsidP="00F244A4">
            <w:pPr>
              <w:rPr>
                <w:rFonts w:ascii="Times New Roman" w:hAnsi="Times New Roman"/>
                <w:bCs/>
                <w:color w:val="000000"/>
                <w:sz w:val="22"/>
                <w:szCs w:val="22"/>
              </w:rPr>
            </w:pPr>
            <w:r>
              <w:rPr>
                <w:rFonts w:ascii="Times New Roman" w:hAnsi="Times New Roman"/>
                <w:bCs/>
                <w:color w:val="000000"/>
                <w:sz w:val="22"/>
                <w:szCs w:val="22"/>
              </w:rPr>
              <w:t>- CSKV 6 KP</w:t>
            </w:r>
          </w:p>
        </w:tc>
        <w:tc>
          <w:tcPr>
            <w:tcW w:w="1120" w:type="dxa"/>
            <w:vAlign w:val="center"/>
          </w:tcPr>
          <w:p w14:paraId="1A349013" w14:textId="77777777" w:rsidR="00852C6F" w:rsidRDefault="00852C6F" w:rsidP="00F244A4">
            <w:pPr>
              <w:rPr>
                <w:rFonts w:ascii="Times New Roman" w:hAnsi="Times New Roman"/>
                <w:sz w:val="22"/>
                <w:szCs w:val="22"/>
              </w:rPr>
            </w:pPr>
          </w:p>
        </w:tc>
        <w:tc>
          <w:tcPr>
            <w:tcW w:w="1260" w:type="dxa"/>
            <w:vAlign w:val="center"/>
          </w:tcPr>
          <w:p w14:paraId="6D87E1C5" w14:textId="1F5E4066" w:rsidR="00852C6F" w:rsidRDefault="00852C6F" w:rsidP="00F244A4">
            <w:pPr>
              <w:jc w:val="center"/>
              <w:rPr>
                <w:rFonts w:ascii="Times New Roman" w:hAnsi="Times New Roman"/>
                <w:bCs/>
                <w:color w:val="000000"/>
                <w:sz w:val="22"/>
                <w:szCs w:val="22"/>
              </w:rPr>
            </w:pPr>
            <w:r>
              <w:rPr>
                <w:rFonts w:ascii="Times New Roman" w:hAnsi="Times New Roman"/>
                <w:bCs/>
                <w:color w:val="000000"/>
                <w:sz w:val="22"/>
                <w:szCs w:val="22"/>
              </w:rPr>
              <w:t xml:space="preserve">- </w:t>
            </w:r>
            <w:r w:rsidR="00764135">
              <w:rPr>
                <w:rFonts w:ascii="Times New Roman" w:hAnsi="Times New Roman"/>
                <w:bCs/>
                <w:color w:val="000000"/>
                <w:sz w:val="22"/>
                <w:szCs w:val="22"/>
              </w:rPr>
              <w:t>HTUB/P</w:t>
            </w:r>
          </w:p>
        </w:tc>
      </w:tr>
      <w:tr w:rsidR="00F244A4" w:rsidRPr="00DF424B" w14:paraId="5349F34D" w14:textId="77777777" w:rsidTr="00F5601E">
        <w:tc>
          <w:tcPr>
            <w:tcW w:w="835" w:type="dxa"/>
            <w:vMerge w:val="restart"/>
            <w:vAlign w:val="center"/>
          </w:tcPr>
          <w:p w14:paraId="7F0BA004" w14:textId="77777777" w:rsidR="00F244A4" w:rsidRPr="00DF424B" w:rsidRDefault="00F244A4" w:rsidP="00F244A4">
            <w:pPr>
              <w:jc w:val="center"/>
              <w:rPr>
                <w:rFonts w:ascii="Times New Roman" w:hAnsi="Times New Roman"/>
                <w:b/>
                <w:bCs/>
                <w:sz w:val="22"/>
                <w:szCs w:val="22"/>
              </w:rPr>
            </w:pPr>
            <w:r w:rsidRPr="00DF424B">
              <w:rPr>
                <w:rFonts w:ascii="Times New Roman" w:hAnsi="Times New Roman"/>
                <w:b/>
                <w:bCs/>
                <w:sz w:val="22"/>
                <w:szCs w:val="22"/>
              </w:rPr>
              <w:t>Thứ 3</w:t>
            </w:r>
          </w:p>
          <w:p w14:paraId="58F57321" w14:textId="59FB2ADD" w:rsidR="00F244A4" w:rsidRPr="00DF424B" w:rsidRDefault="00F244A4" w:rsidP="00F244A4">
            <w:pPr>
              <w:jc w:val="center"/>
              <w:rPr>
                <w:rFonts w:ascii="Times New Roman" w:hAnsi="Times New Roman"/>
                <w:b/>
                <w:bCs/>
                <w:sz w:val="22"/>
                <w:szCs w:val="22"/>
              </w:rPr>
            </w:pPr>
            <w:r w:rsidRPr="00DF424B">
              <w:rPr>
                <w:rFonts w:ascii="Times New Roman" w:hAnsi="Times New Roman"/>
                <w:b/>
                <w:bCs/>
                <w:sz w:val="22"/>
                <w:szCs w:val="22"/>
              </w:rPr>
              <w:t>09/5</w:t>
            </w:r>
          </w:p>
        </w:tc>
        <w:tc>
          <w:tcPr>
            <w:tcW w:w="840" w:type="dxa"/>
            <w:vAlign w:val="center"/>
          </w:tcPr>
          <w:p w14:paraId="5B4E9F90" w14:textId="063C641F" w:rsidR="00F244A4" w:rsidRPr="00DF424B" w:rsidRDefault="00F244A4" w:rsidP="00F244A4">
            <w:pPr>
              <w:jc w:val="center"/>
              <w:rPr>
                <w:rFonts w:ascii="Times New Roman" w:hAnsi="Times New Roman"/>
                <w:sz w:val="22"/>
                <w:szCs w:val="22"/>
              </w:rPr>
            </w:pPr>
            <w:r w:rsidRPr="00DF424B">
              <w:rPr>
                <w:rFonts w:ascii="Times New Roman" w:hAnsi="Times New Roman"/>
                <w:color w:val="000000"/>
                <w:sz w:val="22"/>
                <w:szCs w:val="22"/>
              </w:rPr>
              <w:t>07g30</w:t>
            </w:r>
          </w:p>
        </w:tc>
        <w:tc>
          <w:tcPr>
            <w:tcW w:w="3780" w:type="dxa"/>
            <w:vAlign w:val="center"/>
          </w:tcPr>
          <w:p w14:paraId="724C4AB3" w14:textId="55D99C67" w:rsidR="00F244A4" w:rsidRPr="00DF424B" w:rsidRDefault="00F244A4" w:rsidP="00F244A4">
            <w:pPr>
              <w:jc w:val="both"/>
              <w:rPr>
                <w:rFonts w:ascii="Times New Roman" w:hAnsi="Times New Roman"/>
                <w:sz w:val="22"/>
                <w:szCs w:val="22"/>
              </w:rPr>
            </w:pPr>
            <w:r w:rsidRPr="00DF424B">
              <w:rPr>
                <w:rFonts w:ascii="Times New Roman" w:hAnsi="Times New Roman"/>
                <w:sz w:val="22"/>
                <w:szCs w:val="22"/>
                <w:lang w:val="vi-VN"/>
              </w:rPr>
              <w:t>- Trực lãnh đạo bộ phận 1 cửa (cả ngày)</w:t>
            </w:r>
          </w:p>
        </w:tc>
        <w:tc>
          <w:tcPr>
            <w:tcW w:w="1260" w:type="dxa"/>
            <w:vAlign w:val="center"/>
          </w:tcPr>
          <w:p w14:paraId="73DAAABD" w14:textId="64927DBD" w:rsidR="00F244A4" w:rsidRPr="00DF424B" w:rsidRDefault="00F244A4" w:rsidP="00F244A4">
            <w:pPr>
              <w:jc w:val="center"/>
              <w:rPr>
                <w:rFonts w:ascii="Times New Roman" w:hAnsi="Times New Roman"/>
                <w:sz w:val="22"/>
                <w:szCs w:val="22"/>
              </w:rPr>
            </w:pPr>
            <w:r w:rsidRPr="00DF424B">
              <w:rPr>
                <w:rFonts w:ascii="Times New Roman" w:hAnsi="Times New Roman"/>
                <w:color w:val="000000"/>
                <w:spacing w:val="-14"/>
                <w:sz w:val="22"/>
                <w:szCs w:val="22"/>
              </w:rPr>
              <w:t xml:space="preserve">- Đ/c </w:t>
            </w:r>
            <w:r>
              <w:rPr>
                <w:rFonts w:ascii="Times New Roman" w:hAnsi="Times New Roman"/>
                <w:color w:val="000000"/>
                <w:spacing w:val="-14"/>
                <w:sz w:val="22"/>
                <w:szCs w:val="22"/>
              </w:rPr>
              <w:t>Quân</w:t>
            </w:r>
          </w:p>
        </w:tc>
        <w:tc>
          <w:tcPr>
            <w:tcW w:w="2100" w:type="dxa"/>
            <w:vAlign w:val="center"/>
          </w:tcPr>
          <w:p w14:paraId="26D4FC4A" w14:textId="1C518A1B" w:rsidR="00F244A4" w:rsidRPr="00DF424B" w:rsidRDefault="00F244A4" w:rsidP="00F244A4">
            <w:pPr>
              <w:rPr>
                <w:rFonts w:ascii="Times New Roman" w:hAnsi="Times New Roman"/>
                <w:sz w:val="22"/>
                <w:szCs w:val="22"/>
              </w:rPr>
            </w:pPr>
            <w:r w:rsidRPr="00DF424B">
              <w:rPr>
                <w:rFonts w:ascii="Times New Roman" w:hAnsi="Times New Roman"/>
                <w:bCs/>
                <w:color w:val="000000"/>
                <w:sz w:val="22"/>
                <w:szCs w:val="22"/>
              </w:rPr>
              <w:t>- Đ/c Trang, Lan, Thắm (TP), Nhã, Nguyên.</w:t>
            </w:r>
          </w:p>
        </w:tc>
        <w:tc>
          <w:tcPr>
            <w:tcW w:w="1120" w:type="dxa"/>
            <w:vAlign w:val="center"/>
          </w:tcPr>
          <w:p w14:paraId="53DF5E73" w14:textId="7F2BF716" w:rsidR="00F244A4" w:rsidRPr="00DF424B" w:rsidRDefault="00F244A4" w:rsidP="00F244A4">
            <w:pPr>
              <w:rPr>
                <w:rFonts w:ascii="Times New Roman" w:hAnsi="Times New Roman"/>
                <w:sz w:val="22"/>
                <w:szCs w:val="22"/>
              </w:rPr>
            </w:pPr>
            <w:r w:rsidRPr="00DF424B">
              <w:rPr>
                <w:rFonts w:ascii="Times New Roman" w:hAnsi="Times New Roman"/>
                <w:bCs/>
                <w:color w:val="000000"/>
                <w:sz w:val="22"/>
                <w:szCs w:val="22"/>
              </w:rPr>
              <w:t>- Bộ phận 1 cửa.</w:t>
            </w:r>
          </w:p>
        </w:tc>
        <w:tc>
          <w:tcPr>
            <w:tcW w:w="1260" w:type="dxa"/>
            <w:vAlign w:val="center"/>
          </w:tcPr>
          <w:p w14:paraId="3B374B21" w14:textId="54B2F98E" w:rsidR="00F244A4" w:rsidRPr="00DF424B" w:rsidRDefault="00F244A4" w:rsidP="00F244A4">
            <w:pPr>
              <w:jc w:val="center"/>
              <w:rPr>
                <w:rFonts w:ascii="Times New Roman" w:hAnsi="Times New Roman"/>
                <w:sz w:val="22"/>
                <w:szCs w:val="22"/>
              </w:rPr>
            </w:pPr>
            <w:r w:rsidRPr="00DF424B">
              <w:rPr>
                <w:rFonts w:ascii="Times New Roman" w:hAnsi="Times New Roman"/>
                <w:bCs/>
                <w:color w:val="000000"/>
                <w:sz w:val="22"/>
                <w:szCs w:val="22"/>
              </w:rPr>
              <w:t>- 1 cửa.</w:t>
            </w:r>
          </w:p>
        </w:tc>
      </w:tr>
      <w:tr w:rsidR="00F244A4" w:rsidRPr="00DF424B" w14:paraId="334D6F47" w14:textId="77777777" w:rsidTr="00F5601E">
        <w:tc>
          <w:tcPr>
            <w:tcW w:w="835" w:type="dxa"/>
            <w:vMerge/>
            <w:vAlign w:val="center"/>
          </w:tcPr>
          <w:p w14:paraId="4400393B" w14:textId="77777777" w:rsidR="00F244A4" w:rsidRPr="00DF424B" w:rsidRDefault="00F244A4" w:rsidP="00F244A4">
            <w:pPr>
              <w:jc w:val="center"/>
              <w:rPr>
                <w:rFonts w:ascii="Times New Roman" w:hAnsi="Times New Roman"/>
                <w:b/>
                <w:bCs/>
                <w:sz w:val="22"/>
                <w:szCs w:val="22"/>
              </w:rPr>
            </w:pPr>
          </w:p>
        </w:tc>
        <w:tc>
          <w:tcPr>
            <w:tcW w:w="840" w:type="dxa"/>
            <w:vAlign w:val="center"/>
          </w:tcPr>
          <w:p w14:paraId="57A06B37" w14:textId="76AD669A" w:rsidR="00F244A4" w:rsidRPr="00DF424B" w:rsidRDefault="00F244A4" w:rsidP="00F244A4">
            <w:pPr>
              <w:jc w:val="center"/>
              <w:rPr>
                <w:rFonts w:ascii="Times New Roman" w:hAnsi="Times New Roman"/>
                <w:color w:val="000000"/>
                <w:sz w:val="22"/>
                <w:szCs w:val="22"/>
              </w:rPr>
            </w:pPr>
            <w:r w:rsidRPr="00DF424B">
              <w:rPr>
                <w:rFonts w:ascii="Times New Roman" w:hAnsi="Times New Roman"/>
                <w:color w:val="000000"/>
                <w:sz w:val="22"/>
                <w:szCs w:val="22"/>
              </w:rPr>
              <w:t>0</w:t>
            </w:r>
            <w:r>
              <w:rPr>
                <w:rFonts w:ascii="Times New Roman" w:hAnsi="Times New Roman"/>
                <w:color w:val="000000"/>
                <w:sz w:val="22"/>
                <w:szCs w:val="22"/>
              </w:rPr>
              <w:t>8</w:t>
            </w:r>
            <w:r w:rsidRPr="00DF424B">
              <w:rPr>
                <w:rFonts w:ascii="Times New Roman" w:hAnsi="Times New Roman"/>
                <w:color w:val="000000"/>
                <w:sz w:val="22"/>
                <w:szCs w:val="22"/>
              </w:rPr>
              <w:t>g00</w:t>
            </w:r>
          </w:p>
        </w:tc>
        <w:tc>
          <w:tcPr>
            <w:tcW w:w="3780" w:type="dxa"/>
            <w:vAlign w:val="center"/>
          </w:tcPr>
          <w:p w14:paraId="403E1491" w14:textId="0751E225" w:rsidR="00F244A4" w:rsidRPr="00DF424B" w:rsidRDefault="00F244A4" w:rsidP="00F244A4">
            <w:pPr>
              <w:jc w:val="both"/>
              <w:rPr>
                <w:rFonts w:ascii="Times New Roman" w:hAnsi="Times New Roman"/>
                <w:sz w:val="22"/>
                <w:szCs w:val="22"/>
              </w:rPr>
            </w:pPr>
            <w:r w:rsidRPr="00AA08B0">
              <w:rPr>
                <w:rFonts w:ascii="Times New Roman" w:hAnsi="Times New Roman"/>
                <w:sz w:val="22"/>
                <w:szCs w:val="22"/>
              </w:rPr>
              <w:t>Hội nghi tiếp xúc cử tri trước kỳ họp thứ 5 - Quốc hội khóa XV của Tổ đại biểu Quốc hội đơn vị 4</w:t>
            </w:r>
          </w:p>
        </w:tc>
        <w:tc>
          <w:tcPr>
            <w:tcW w:w="1260" w:type="dxa"/>
            <w:vAlign w:val="center"/>
          </w:tcPr>
          <w:p w14:paraId="28A7D49F" w14:textId="77777777" w:rsidR="00F244A4" w:rsidRPr="00DF424B" w:rsidRDefault="00F244A4" w:rsidP="00F244A4">
            <w:pPr>
              <w:jc w:val="center"/>
              <w:rPr>
                <w:rFonts w:ascii="Times New Roman" w:hAnsi="Times New Roman"/>
                <w:color w:val="000000"/>
                <w:spacing w:val="-14"/>
                <w:sz w:val="22"/>
                <w:szCs w:val="22"/>
              </w:rPr>
            </w:pPr>
          </w:p>
        </w:tc>
        <w:tc>
          <w:tcPr>
            <w:tcW w:w="2100" w:type="dxa"/>
            <w:vAlign w:val="center"/>
          </w:tcPr>
          <w:p w14:paraId="4994985A" w14:textId="3DD242B5" w:rsidR="00F244A4" w:rsidRPr="00DF424B" w:rsidRDefault="00F244A4" w:rsidP="00F244A4">
            <w:pPr>
              <w:rPr>
                <w:rFonts w:ascii="Times New Roman" w:hAnsi="Times New Roman"/>
                <w:bCs/>
                <w:color w:val="000000"/>
                <w:sz w:val="22"/>
                <w:szCs w:val="22"/>
              </w:rPr>
            </w:pPr>
            <w:r w:rsidRPr="00DF424B">
              <w:rPr>
                <w:rFonts w:ascii="Times New Roman" w:hAnsi="Times New Roman"/>
                <w:bCs/>
                <w:color w:val="000000"/>
                <w:sz w:val="22"/>
                <w:szCs w:val="22"/>
              </w:rPr>
              <w:t xml:space="preserve">- Đ/c Lành, </w:t>
            </w:r>
            <w:r>
              <w:rPr>
                <w:rFonts w:ascii="Times New Roman" w:hAnsi="Times New Roman"/>
                <w:bCs/>
                <w:color w:val="000000"/>
                <w:sz w:val="22"/>
                <w:szCs w:val="22"/>
              </w:rPr>
              <w:t>Kiệt</w:t>
            </w:r>
            <w:r w:rsidRPr="00DF424B">
              <w:rPr>
                <w:rFonts w:ascii="Times New Roman" w:hAnsi="Times New Roman"/>
                <w:bCs/>
                <w:color w:val="000000"/>
                <w:sz w:val="22"/>
                <w:szCs w:val="22"/>
              </w:rPr>
              <w:t>, Phước (MT).</w:t>
            </w:r>
          </w:p>
        </w:tc>
        <w:tc>
          <w:tcPr>
            <w:tcW w:w="1120" w:type="dxa"/>
            <w:vAlign w:val="center"/>
          </w:tcPr>
          <w:p w14:paraId="64A57E33" w14:textId="77777777" w:rsidR="00F244A4" w:rsidRPr="00DF424B" w:rsidRDefault="00F244A4" w:rsidP="00F244A4">
            <w:pPr>
              <w:rPr>
                <w:rFonts w:ascii="Times New Roman" w:hAnsi="Times New Roman"/>
                <w:bCs/>
                <w:color w:val="000000"/>
                <w:sz w:val="22"/>
                <w:szCs w:val="22"/>
              </w:rPr>
            </w:pPr>
          </w:p>
        </w:tc>
        <w:tc>
          <w:tcPr>
            <w:tcW w:w="1260" w:type="dxa"/>
            <w:vAlign w:val="center"/>
          </w:tcPr>
          <w:p w14:paraId="3BE74BA3" w14:textId="6084C382" w:rsidR="00F244A4" w:rsidRPr="00DF424B" w:rsidRDefault="00F244A4" w:rsidP="00F244A4">
            <w:pPr>
              <w:jc w:val="center"/>
              <w:rPr>
                <w:rFonts w:ascii="Times New Roman" w:hAnsi="Times New Roman"/>
                <w:bCs/>
                <w:color w:val="000000"/>
                <w:sz w:val="22"/>
                <w:szCs w:val="22"/>
              </w:rPr>
            </w:pPr>
            <w:r w:rsidRPr="00DF424B">
              <w:rPr>
                <w:rFonts w:ascii="Times New Roman" w:hAnsi="Times New Roman"/>
                <w:bCs/>
                <w:color w:val="000000"/>
                <w:sz w:val="22"/>
                <w:szCs w:val="22"/>
              </w:rPr>
              <w:t>- Tòa nhà Khối Vận</w:t>
            </w:r>
          </w:p>
        </w:tc>
      </w:tr>
      <w:tr w:rsidR="00F244A4" w:rsidRPr="00DF424B" w14:paraId="7057E9C7" w14:textId="77777777" w:rsidTr="00F5601E">
        <w:tc>
          <w:tcPr>
            <w:tcW w:w="835" w:type="dxa"/>
            <w:vMerge/>
            <w:vAlign w:val="center"/>
          </w:tcPr>
          <w:p w14:paraId="41FE4CCD" w14:textId="77777777" w:rsidR="00F244A4" w:rsidRPr="00DF424B" w:rsidRDefault="00F244A4" w:rsidP="00F244A4">
            <w:pPr>
              <w:jc w:val="center"/>
              <w:rPr>
                <w:rFonts w:ascii="Times New Roman" w:hAnsi="Times New Roman"/>
                <w:b/>
                <w:bCs/>
                <w:sz w:val="22"/>
                <w:szCs w:val="22"/>
              </w:rPr>
            </w:pPr>
          </w:p>
        </w:tc>
        <w:tc>
          <w:tcPr>
            <w:tcW w:w="840" w:type="dxa"/>
            <w:vAlign w:val="center"/>
          </w:tcPr>
          <w:p w14:paraId="53D53BB9" w14:textId="354E6669" w:rsidR="00F244A4" w:rsidRDefault="00F244A4" w:rsidP="00F244A4">
            <w:pPr>
              <w:jc w:val="center"/>
              <w:rPr>
                <w:rFonts w:ascii="Times New Roman" w:hAnsi="Times New Roman"/>
                <w:color w:val="000000"/>
                <w:sz w:val="22"/>
                <w:szCs w:val="22"/>
              </w:rPr>
            </w:pPr>
            <w:r>
              <w:rPr>
                <w:rFonts w:ascii="Times New Roman" w:hAnsi="Times New Roman"/>
                <w:color w:val="000000"/>
                <w:sz w:val="22"/>
                <w:szCs w:val="22"/>
              </w:rPr>
              <w:t>14g00</w:t>
            </w:r>
          </w:p>
        </w:tc>
        <w:tc>
          <w:tcPr>
            <w:tcW w:w="3780" w:type="dxa"/>
            <w:vAlign w:val="center"/>
          </w:tcPr>
          <w:p w14:paraId="36610D96" w14:textId="727474F6" w:rsidR="00F244A4" w:rsidRPr="00AA08B0" w:rsidRDefault="00F244A4" w:rsidP="00F244A4">
            <w:pPr>
              <w:jc w:val="both"/>
              <w:rPr>
                <w:rFonts w:ascii="Times New Roman" w:hAnsi="Times New Roman"/>
                <w:color w:val="000000"/>
                <w:sz w:val="22"/>
                <w:szCs w:val="22"/>
              </w:rPr>
            </w:pPr>
            <w:r w:rsidRPr="00AA08B0">
              <w:rPr>
                <w:rFonts w:ascii="Times New Roman" w:hAnsi="Times New Roman"/>
                <w:color w:val="000000"/>
                <w:sz w:val="22"/>
                <w:szCs w:val="22"/>
              </w:rPr>
              <w:t>Hội nghị ký kết chương trình phối hợp giữa Ban Dân vận với Ủy ban nhân dân quận, giữa Ban dân vận với Công an quận, giữa Ban Dân vận với Ban Chỉ huy quân sự quận năm 2022 kết hợp giao ban công tác dân vận tháng 6</w:t>
            </w:r>
          </w:p>
        </w:tc>
        <w:tc>
          <w:tcPr>
            <w:tcW w:w="1260" w:type="dxa"/>
            <w:vAlign w:val="center"/>
          </w:tcPr>
          <w:p w14:paraId="4453041D" w14:textId="77777777" w:rsidR="00F244A4" w:rsidRPr="00DF424B" w:rsidRDefault="00F244A4" w:rsidP="00F244A4">
            <w:pPr>
              <w:jc w:val="center"/>
              <w:rPr>
                <w:rFonts w:ascii="Times New Roman" w:hAnsi="Times New Roman"/>
                <w:color w:val="000000"/>
                <w:spacing w:val="-14"/>
                <w:sz w:val="22"/>
                <w:szCs w:val="22"/>
              </w:rPr>
            </w:pPr>
          </w:p>
        </w:tc>
        <w:tc>
          <w:tcPr>
            <w:tcW w:w="2100" w:type="dxa"/>
            <w:vAlign w:val="center"/>
          </w:tcPr>
          <w:p w14:paraId="3FD1B775" w14:textId="37BBF0EC" w:rsidR="00F244A4" w:rsidRDefault="00F244A4" w:rsidP="00F244A4">
            <w:pPr>
              <w:rPr>
                <w:rFonts w:ascii="Times New Roman" w:hAnsi="Times New Roman"/>
                <w:bCs/>
                <w:color w:val="000000"/>
                <w:sz w:val="22"/>
                <w:szCs w:val="22"/>
              </w:rPr>
            </w:pPr>
            <w:r>
              <w:rPr>
                <w:rFonts w:ascii="Times New Roman" w:hAnsi="Times New Roman"/>
                <w:bCs/>
                <w:color w:val="000000"/>
                <w:sz w:val="22"/>
                <w:szCs w:val="22"/>
              </w:rPr>
              <w:t>- Đ/c Lành</w:t>
            </w:r>
          </w:p>
        </w:tc>
        <w:tc>
          <w:tcPr>
            <w:tcW w:w="1120" w:type="dxa"/>
            <w:vAlign w:val="center"/>
          </w:tcPr>
          <w:p w14:paraId="6B77E50F" w14:textId="77777777" w:rsidR="00F244A4" w:rsidRPr="00DF424B" w:rsidRDefault="00F244A4" w:rsidP="00F244A4">
            <w:pPr>
              <w:rPr>
                <w:rFonts w:ascii="Times New Roman" w:hAnsi="Times New Roman"/>
                <w:bCs/>
                <w:color w:val="000000"/>
                <w:sz w:val="22"/>
                <w:szCs w:val="22"/>
              </w:rPr>
            </w:pPr>
          </w:p>
        </w:tc>
        <w:tc>
          <w:tcPr>
            <w:tcW w:w="1260" w:type="dxa"/>
            <w:vAlign w:val="center"/>
          </w:tcPr>
          <w:p w14:paraId="719B5D51" w14:textId="69B5B34F" w:rsidR="00F244A4" w:rsidRDefault="00F244A4" w:rsidP="00F244A4">
            <w:pPr>
              <w:jc w:val="center"/>
              <w:rPr>
                <w:rFonts w:ascii="Times New Roman" w:hAnsi="Times New Roman"/>
                <w:bCs/>
                <w:color w:val="000000"/>
                <w:sz w:val="22"/>
                <w:szCs w:val="22"/>
              </w:rPr>
            </w:pPr>
            <w:r>
              <w:rPr>
                <w:rFonts w:ascii="Times New Roman" w:hAnsi="Times New Roman"/>
                <w:bCs/>
                <w:color w:val="000000"/>
                <w:sz w:val="22"/>
                <w:szCs w:val="22"/>
              </w:rPr>
              <w:t>-  P1.1/QU</w:t>
            </w:r>
          </w:p>
        </w:tc>
      </w:tr>
      <w:tr w:rsidR="00F244A4" w:rsidRPr="00DF424B" w14:paraId="2863A736" w14:textId="77777777" w:rsidTr="00F5601E">
        <w:tc>
          <w:tcPr>
            <w:tcW w:w="835" w:type="dxa"/>
            <w:vMerge/>
            <w:vAlign w:val="center"/>
          </w:tcPr>
          <w:p w14:paraId="4DBF7021" w14:textId="77777777" w:rsidR="00F244A4" w:rsidRPr="00DF424B" w:rsidRDefault="00F244A4" w:rsidP="00F244A4">
            <w:pPr>
              <w:jc w:val="center"/>
              <w:rPr>
                <w:rFonts w:ascii="Times New Roman" w:hAnsi="Times New Roman"/>
                <w:b/>
                <w:bCs/>
                <w:sz w:val="22"/>
                <w:szCs w:val="22"/>
              </w:rPr>
            </w:pPr>
          </w:p>
        </w:tc>
        <w:tc>
          <w:tcPr>
            <w:tcW w:w="840" w:type="dxa"/>
            <w:vAlign w:val="center"/>
          </w:tcPr>
          <w:p w14:paraId="443D7F59" w14:textId="7FB8C6CD" w:rsidR="00F244A4" w:rsidRPr="00DF424B" w:rsidRDefault="00F244A4" w:rsidP="00F244A4">
            <w:pPr>
              <w:jc w:val="center"/>
              <w:rPr>
                <w:rFonts w:ascii="Times New Roman" w:hAnsi="Times New Roman"/>
                <w:color w:val="000000"/>
                <w:sz w:val="22"/>
                <w:szCs w:val="22"/>
              </w:rPr>
            </w:pPr>
            <w:r w:rsidRPr="00DF424B">
              <w:rPr>
                <w:rFonts w:ascii="Times New Roman" w:hAnsi="Times New Roman"/>
                <w:color w:val="000000"/>
                <w:sz w:val="22"/>
                <w:szCs w:val="22"/>
              </w:rPr>
              <w:t>1</w:t>
            </w:r>
            <w:r>
              <w:rPr>
                <w:rFonts w:ascii="Times New Roman" w:hAnsi="Times New Roman"/>
                <w:color w:val="000000"/>
                <w:sz w:val="22"/>
                <w:szCs w:val="22"/>
              </w:rPr>
              <w:t>4</w:t>
            </w:r>
            <w:r w:rsidRPr="00DF424B">
              <w:rPr>
                <w:rFonts w:ascii="Times New Roman" w:hAnsi="Times New Roman"/>
                <w:color w:val="000000"/>
                <w:sz w:val="22"/>
                <w:szCs w:val="22"/>
              </w:rPr>
              <w:t>g</w:t>
            </w:r>
            <w:r>
              <w:rPr>
                <w:rFonts w:ascii="Times New Roman" w:hAnsi="Times New Roman"/>
                <w:color w:val="000000"/>
                <w:sz w:val="22"/>
                <w:szCs w:val="22"/>
              </w:rPr>
              <w:t>0</w:t>
            </w:r>
            <w:r w:rsidRPr="00DF424B">
              <w:rPr>
                <w:rFonts w:ascii="Times New Roman" w:hAnsi="Times New Roman"/>
                <w:color w:val="000000"/>
                <w:sz w:val="22"/>
                <w:szCs w:val="22"/>
              </w:rPr>
              <w:t>0</w:t>
            </w:r>
          </w:p>
        </w:tc>
        <w:tc>
          <w:tcPr>
            <w:tcW w:w="3780" w:type="dxa"/>
            <w:vAlign w:val="center"/>
          </w:tcPr>
          <w:p w14:paraId="064B5F9D" w14:textId="180C8E65" w:rsidR="00F244A4" w:rsidRPr="00DF424B" w:rsidRDefault="00F244A4" w:rsidP="00F244A4">
            <w:pPr>
              <w:jc w:val="both"/>
              <w:rPr>
                <w:rFonts w:ascii="Times New Roman" w:hAnsi="Times New Roman"/>
                <w:sz w:val="22"/>
                <w:szCs w:val="22"/>
              </w:rPr>
            </w:pPr>
            <w:r w:rsidRPr="00DF424B">
              <w:rPr>
                <w:rFonts w:ascii="Times New Roman" w:hAnsi="Times New Roman"/>
                <w:sz w:val="22"/>
                <w:szCs w:val="22"/>
              </w:rPr>
              <w:t>Nghe báo cáo tình hình hoạt động Trang thông tin điện tử (Website) Phường 11 Quận 10</w:t>
            </w:r>
          </w:p>
        </w:tc>
        <w:tc>
          <w:tcPr>
            <w:tcW w:w="1260" w:type="dxa"/>
            <w:vAlign w:val="center"/>
          </w:tcPr>
          <w:p w14:paraId="149FBB31" w14:textId="2262306E" w:rsidR="00F244A4" w:rsidRPr="00DF424B" w:rsidRDefault="00F244A4" w:rsidP="00F244A4">
            <w:pPr>
              <w:jc w:val="center"/>
              <w:rPr>
                <w:rFonts w:ascii="Times New Roman" w:hAnsi="Times New Roman"/>
                <w:color w:val="000000"/>
                <w:spacing w:val="-14"/>
                <w:sz w:val="22"/>
                <w:szCs w:val="22"/>
              </w:rPr>
            </w:pPr>
            <w:r w:rsidRPr="00DF424B">
              <w:rPr>
                <w:rFonts w:ascii="Times New Roman" w:hAnsi="Times New Roman"/>
                <w:color w:val="000000"/>
                <w:spacing w:val="-14"/>
                <w:sz w:val="22"/>
                <w:szCs w:val="22"/>
              </w:rPr>
              <w:t>- Đ/c Kiệt</w:t>
            </w:r>
          </w:p>
        </w:tc>
        <w:tc>
          <w:tcPr>
            <w:tcW w:w="2100" w:type="dxa"/>
            <w:vAlign w:val="center"/>
          </w:tcPr>
          <w:p w14:paraId="4EDD0045" w14:textId="6DE8F732" w:rsidR="00F244A4" w:rsidRPr="00DF424B" w:rsidRDefault="00F244A4" w:rsidP="00F244A4">
            <w:pPr>
              <w:rPr>
                <w:rFonts w:ascii="Times New Roman" w:hAnsi="Times New Roman"/>
                <w:bCs/>
                <w:color w:val="000000"/>
                <w:sz w:val="22"/>
                <w:szCs w:val="22"/>
              </w:rPr>
            </w:pPr>
            <w:r w:rsidRPr="00DF424B">
              <w:rPr>
                <w:rFonts w:ascii="Times New Roman" w:hAnsi="Times New Roman"/>
                <w:bCs/>
                <w:color w:val="000000"/>
                <w:sz w:val="22"/>
                <w:szCs w:val="22"/>
              </w:rPr>
              <w:t>- Đ/c Lành, Quân, Phước (MT), Ngọc Anh, Nam, Đạt, Nhã, Thắm (TP), Dạ Thảo, Trang, Thu Hà</w:t>
            </w:r>
          </w:p>
        </w:tc>
        <w:tc>
          <w:tcPr>
            <w:tcW w:w="1120" w:type="dxa"/>
            <w:vAlign w:val="center"/>
          </w:tcPr>
          <w:p w14:paraId="0F603D1F" w14:textId="77777777" w:rsidR="00F244A4" w:rsidRPr="00DF424B" w:rsidRDefault="00F244A4" w:rsidP="00F244A4">
            <w:pPr>
              <w:rPr>
                <w:rFonts w:ascii="Times New Roman" w:hAnsi="Times New Roman"/>
                <w:bCs/>
                <w:color w:val="000000"/>
                <w:sz w:val="22"/>
                <w:szCs w:val="22"/>
              </w:rPr>
            </w:pPr>
          </w:p>
        </w:tc>
        <w:tc>
          <w:tcPr>
            <w:tcW w:w="1260" w:type="dxa"/>
            <w:vAlign w:val="center"/>
          </w:tcPr>
          <w:p w14:paraId="7A1590DF" w14:textId="0B4103DA" w:rsidR="00F244A4" w:rsidRPr="00DF424B" w:rsidRDefault="00F244A4" w:rsidP="00F244A4">
            <w:pPr>
              <w:jc w:val="center"/>
              <w:rPr>
                <w:rFonts w:ascii="Times New Roman" w:hAnsi="Times New Roman"/>
                <w:bCs/>
                <w:color w:val="000000"/>
                <w:sz w:val="22"/>
                <w:szCs w:val="22"/>
              </w:rPr>
            </w:pPr>
            <w:r w:rsidRPr="00DF424B">
              <w:rPr>
                <w:rFonts w:ascii="Times New Roman" w:hAnsi="Times New Roman"/>
                <w:bCs/>
                <w:color w:val="000000"/>
                <w:sz w:val="22"/>
                <w:szCs w:val="22"/>
              </w:rPr>
              <w:t>- HTUB/P</w:t>
            </w:r>
          </w:p>
        </w:tc>
      </w:tr>
      <w:tr w:rsidR="00852C6F" w:rsidRPr="00DF424B" w14:paraId="0FC26556" w14:textId="77777777" w:rsidTr="00172907">
        <w:trPr>
          <w:trHeight w:val="855"/>
        </w:trPr>
        <w:tc>
          <w:tcPr>
            <w:tcW w:w="835" w:type="dxa"/>
            <w:vMerge w:val="restart"/>
            <w:vAlign w:val="center"/>
          </w:tcPr>
          <w:p w14:paraId="121C7E96" w14:textId="77777777" w:rsidR="00852C6F" w:rsidRPr="00DF424B" w:rsidRDefault="00852C6F" w:rsidP="00F244A4">
            <w:pPr>
              <w:jc w:val="center"/>
              <w:rPr>
                <w:rFonts w:ascii="Times New Roman" w:hAnsi="Times New Roman"/>
                <w:b/>
                <w:bCs/>
                <w:sz w:val="22"/>
                <w:szCs w:val="22"/>
              </w:rPr>
            </w:pPr>
            <w:r w:rsidRPr="00DF424B">
              <w:rPr>
                <w:rFonts w:ascii="Times New Roman" w:hAnsi="Times New Roman"/>
                <w:b/>
                <w:bCs/>
                <w:sz w:val="22"/>
                <w:szCs w:val="22"/>
              </w:rPr>
              <w:t>Thứ 4</w:t>
            </w:r>
          </w:p>
          <w:p w14:paraId="2ACF7961" w14:textId="42C9E48B" w:rsidR="00852C6F" w:rsidRPr="00DF424B" w:rsidRDefault="00852C6F" w:rsidP="00F244A4">
            <w:pPr>
              <w:jc w:val="center"/>
              <w:rPr>
                <w:rFonts w:ascii="Times New Roman" w:hAnsi="Times New Roman"/>
                <w:b/>
                <w:bCs/>
                <w:sz w:val="22"/>
                <w:szCs w:val="22"/>
              </w:rPr>
            </w:pPr>
            <w:r w:rsidRPr="00DF424B">
              <w:rPr>
                <w:rFonts w:ascii="Times New Roman" w:hAnsi="Times New Roman"/>
                <w:b/>
                <w:bCs/>
                <w:sz w:val="22"/>
                <w:szCs w:val="22"/>
              </w:rPr>
              <w:t>10/5</w:t>
            </w:r>
          </w:p>
        </w:tc>
        <w:tc>
          <w:tcPr>
            <w:tcW w:w="840" w:type="dxa"/>
            <w:vAlign w:val="center"/>
          </w:tcPr>
          <w:p w14:paraId="74704E42" w14:textId="6B1416AD" w:rsidR="00852C6F" w:rsidRPr="00DF424B" w:rsidRDefault="00852C6F" w:rsidP="00F244A4">
            <w:pPr>
              <w:jc w:val="center"/>
              <w:rPr>
                <w:rFonts w:ascii="Times New Roman" w:hAnsi="Times New Roman"/>
                <w:sz w:val="22"/>
                <w:szCs w:val="22"/>
              </w:rPr>
            </w:pPr>
            <w:r w:rsidRPr="00DF424B">
              <w:rPr>
                <w:rFonts w:ascii="Times New Roman" w:hAnsi="Times New Roman"/>
                <w:color w:val="000000"/>
                <w:sz w:val="22"/>
                <w:szCs w:val="22"/>
                <w:lang w:val="vi-VN"/>
              </w:rPr>
              <w:t>07</w:t>
            </w:r>
            <w:r w:rsidRPr="00DF424B">
              <w:rPr>
                <w:rFonts w:ascii="Times New Roman" w:hAnsi="Times New Roman"/>
                <w:color w:val="000000"/>
                <w:sz w:val="22"/>
                <w:szCs w:val="22"/>
              </w:rPr>
              <w:t>g3</w:t>
            </w:r>
            <w:r w:rsidRPr="00DF424B">
              <w:rPr>
                <w:rFonts w:ascii="Times New Roman" w:hAnsi="Times New Roman"/>
                <w:color w:val="000000"/>
                <w:sz w:val="22"/>
                <w:szCs w:val="22"/>
                <w:lang w:val="vi-VN"/>
              </w:rPr>
              <w:t>0</w:t>
            </w:r>
          </w:p>
        </w:tc>
        <w:tc>
          <w:tcPr>
            <w:tcW w:w="3780" w:type="dxa"/>
            <w:vAlign w:val="center"/>
          </w:tcPr>
          <w:p w14:paraId="137739E2" w14:textId="7CB6E1AE" w:rsidR="00852C6F" w:rsidRPr="00DF424B" w:rsidRDefault="00852C6F" w:rsidP="00F244A4">
            <w:pPr>
              <w:jc w:val="both"/>
              <w:rPr>
                <w:rFonts w:ascii="Times New Roman" w:hAnsi="Times New Roman"/>
                <w:sz w:val="22"/>
                <w:szCs w:val="22"/>
              </w:rPr>
            </w:pPr>
            <w:r w:rsidRPr="00DF424B">
              <w:rPr>
                <w:rFonts w:ascii="Times New Roman" w:hAnsi="Times New Roman"/>
                <w:sz w:val="22"/>
                <w:szCs w:val="22"/>
              </w:rPr>
              <w:t xml:space="preserve">- </w:t>
            </w:r>
            <w:r w:rsidRPr="00DF424B">
              <w:rPr>
                <w:rFonts w:ascii="Times New Roman" w:hAnsi="Times New Roman"/>
                <w:sz w:val="22"/>
                <w:szCs w:val="22"/>
                <w:lang w:val="vi-VN"/>
              </w:rPr>
              <w:t>Trực lãnh đạo bộ phận 1 cửa (cả ngày)</w:t>
            </w:r>
          </w:p>
        </w:tc>
        <w:tc>
          <w:tcPr>
            <w:tcW w:w="1260" w:type="dxa"/>
            <w:vAlign w:val="center"/>
          </w:tcPr>
          <w:p w14:paraId="5FF448F9" w14:textId="46ED1724" w:rsidR="00852C6F" w:rsidRPr="00DF424B" w:rsidRDefault="00852C6F" w:rsidP="00F244A4">
            <w:pPr>
              <w:jc w:val="center"/>
              <w:rPr>
                <w:rFonts w:ascii="Times New Roman" w:hAnsi="Times New Roman"/>
                <w:sz w:val="22"/>
                <w:szCs w:val="22"/>
              </w:rPr>
            </w:pPr>
            <w:r w:rsidRPr="00DF424B">
              <w:rPr>
                <w:rFonts w:ascii="Times New Roman" w:hAnsi="Times New Roman"/>
                <w:color w:val="000000"/>
                <w:spacing w:val="-14"/>
                <w:sz w:val="22"/>
                <w:szCs w:val="22"/>
              </w:rPr>
              <w:t xml:space="preserve">- Đ/c </w:t>
            </w:r>
            <w:r>
              <w:rPr>
                <w:rFonts w:ascii="Times New Roman" w:hAnsi="Times New Roman"/>
                <w:color w:val="000000"/>
                <w:spacing w:val="-14"/>
                <w:sz w:val="22"/>
                <w:szCs w:val="22"/>
              </w:rPr>
              <w:t>Chương</w:t>
            </w:r>
          </w:p>
        </w:tc>
        <w:tc>
          <w:tcPr>
            <w:tcW w:w="2100" w:type="dxa"/>
            <w:vAlign w:val="center"/>
          </w:tcPr>
          <w:p w14:paraId="39A0694D" w14:textId="56A4E4E3" w:rsidR="00852C6F" w:rsidRPr="00DF424B" w:rsidRDefault="00852C6F" w:rsidP="00F244A4">
            <w:pPr>
              <w:rPr>
                <w:rFonts w:ascii="Times New Roman" w:hAnsi="Times New Roman"/>
                <w:sz w:val="22"/>
                <w:szCs w:val="22"/>
              </w:rPr>
            </w:pPr>
            <w:r w:rsidRPr="00DF424B">
              <w:rPr>
                <w:rFonts w:ascii="Times New Roman" w:hAnsi="Times New Roman"/>
                <w:bCs/>
                <w:color w:val="000000"/>
                <w:sz w:val="22"/>
                <w:szCs w:val="22"/>
              </w:rPr>
              <w:t>- Đ/c Trang, Lan, Nhã, Nguyên.</w:t>
            </w:r>
          </w:p>
        </w:tc>
        <w:tc>
          <w:tcPr>
            <w:tcW w:w="1120" w:type="dxa"/>
            <w:vAlign w:val="center"/>
          </w:tcPr>
          <w:p w14:paraId="59F47794" w14:textId="45658529" w:rsidR="00852C6F" w:rsidRPr="00DF424B" w:rsidRDefault="00852C6F" w:rsidP="00F244A4">
            <w:pPr>
              <w:rPr>
                <w:rFonts w:ascii="Times New Roman" w:hAnsi="Times New Roman"/>
                <w:sz w:val="22"/>
                <w:szCs w:val="22"/>
              </w:rPr>
            </w:pPr>
            <w:r w:rsidRPr="00DF424B">
              <w:rPr>
                <w:rFonts w:ascii="Times New Roman" w:hAnsi="Times New Roman"/>
                <w:bCs/>
                <w:color w:val="000000"/>
                <w:sz w:val="22"/>
                <w:szCs w:val="22"/>
              </w:rPr>
              <w:t>- Bộ phận 1 cửa.</w:t>
            </w:r>
          </w:p>
        </w:tc>
        <w:tc>
          <w:tcPr>
            <w:tcW w:w="1260" w:type="dxa"/>
            <w:vAlign w:val="center"/>
          </w:tcPr>
          <w:p w14:paraId="129C42FB" w14:textId="62B2507B" w:rsidR="00852C6F" w:rsidRPr="00DF424B" w:rsidRDefault="00852C6F" w:rsidP="00F244A4">
            <w:pPr>
              <w:jc w:val="center"/>
              <w:rPr>
                <w:rFonts w:ascii="Times New Roman" w:hAnsi="Times New Roman"/>
                <w:sz w:val="22"/>
                <w:szCs w:val="22"/>
              </w:rPr>
            </w:pPr>
            <w:r w:rsidRPr="00DF424B">
              <w:rPr>
                <w:rFonts w:ascii="Times New Roman" w:hAnsi="Times New Roman"/>
                <w:bCs/>
                <w:color w:val="000000"/>
                <w:sz w:val="22"/>
                <w:szCs w:val="22"/>
              </w:rPr>
              <w:t>- 1 cửa.</w:t>
            </w:r>
          </w:p>
        </w:tc>
      </w:tr>
      <w:tr w:rsidR="00852C6F" w:rsidRPr="00DF424B" w14:paraId="113939B7" w14:textId="77777777" w:rsidTr="00172907">
        <w:trPr>
          <w:trHeight w:val="855"/>
        </w:trPr>
        <w:tc>
          <w:tcPr>
            <w:tcW w:w="835" w:type="dxa"/>
            <w:vMerge/>
            <w:vAlign w:val="center"/>
          </w:tcPr>
          <w:p w14:paraId="4F1154A7" w14:textId="77777777" w:rsidR="00852C6F" w:rsidRPr="00DF424B" w:rsidRDefault="00852C6F" w:rsidP="00F244A4">
            <w:pPr>
              <w:jc w:val="center"/>
              <w:rPr>
                <w:rFonts w:ascii="Times New Roman" w:hAnsi="Times New Roman"/>
                <w:b/>
                <w:bCs/>
                <w:sz w:val="22"/>
                <w:szCs w:val="22"/>
              </w:rPr>
            </w:pPr>
          </w:p>
        </w:tc>
        <w:tc>
          <w:tcPr>
            <w:tcW w:w="840" w:type="dxa"/>
            <w:vAlign w:val="center"/>
          </w:tcPr>
          <w:p w14:paraId="66E964E1" w14:textId="6549FEDB" w:rsidR="00852C6F" w:rsidRPr="00DF424B" w:rsidRDefault="00852C6F" w:rsidP="00F244A4">
            <w:pPr>
              <w:jc w:val="center"/>
              <w:rPr>
                <w:rFonts w:ascii="Times New Roman" w:hAnsi="Times New Roman"/>
                <w:color w:val="000000"/>
                <w:sz w:val="22"/>
                <w:szCs w:val="22"/>
                <w:lang w:val="vi-VN"/>
              </w:rPr>
            </w:pPr>
            <w:r w:rsidRPr="00DF424B">
              <w:rPr>
                <w:rFonts w:ascii="Times New Roman" w:hAnsi="Times New Roman"/>
                <w:color w:val="000000"/>
                <w:sz w:val="22"/>
                <w:szCs w:val="22"/>
              </w:rPr>
              <w:t>09g00</w:t>
            </w:r>
          </w:p>
        </w:tc>
        <w:tc>
          <w:tcPr>
            <w:tcW w:w="3780" w:type="dxa"/>
            <w:vAlign w:val="center"/>
          </w:tcPr>
          <w:p w14:paraId="22D00041" w14:textId="62C2F4FE" w:rsidR="00852C6F" w:rsidRPr="00DF424B" w:rsidRDefault="00852C6F" w:rsidP="00F244A4">
            <w:pPr>
              <w:jc w:val="both"/>
              <w:rPr>
                <w:rFonts w:ascii="Times New Roman" w:hAnsi="Times New Roman"/>
                <w:sz w:val="22"/>
                <w:szCs w:val="22"/>
              </w:rPr>
            </w:pPr>
            <w:r w:rsidRPr="00196694">
              <w:rPr>
                <w:rFonts w:ascii="Times New Roman" w:hAnsi="Times New Roman"/>
                <w:sz w:val="22"/>
                <w:szCs w:val="22"/>
                <w:lang w:val="vi-VN"/>
              </w:rPr>
              <w:t>Nghe báo cáo kết quả thực hiện thanh toán không dùng tiền mặt</w:t>
            </w:r>
          </w:p>
        </w:tc>
        <w:tc>
          <w:tcPr>
            <w:tcW w:w="1260" w:type="dxa"/>
            <w:vAlign w:val="center"/>
          </w:tcPr>
          <w:p w14:paraId="20A68266" w14:textId="77777777" w:rsidR="00852C6F" w:rsidRPr="00DF424B" w:rsidRDefault="00852C6F" w:rsidP="00F244A4">
            <w:pPr>
              <w:jc w:val="center"/>
              <w:rPr>
                <w:rFonts w:ascii="Times New Roman" w:hAnsi="Times New Roman"/>
                <w:color w:val="000000"/>
                <w:spacing w:val="-14"/>
                <w:sz w:val="22"/>
                <w:szCs w:val="22"/>
              </w:rPr>
            </w:pPr>
          </w:p>
        </w:tc>
        <w:tc>
          <w:tcPr>
            <w:tcW w:w="2100" w:type="dxa"/>
            <w:vAlign w:val="center"/>
          </w:tcPr>
          <w:p w14:paraId="2EE55328" w14:textId="47FFD4D7" w:rsidR="00852C6F" w:rsidRPr="00DF424B" w:rsidRDefault="00852C6F" w:rsidP="00F244A4">
            <w:pPr>
              <w:rPr>
                <w:rFonts w:ascii="Times New Roman" w:hAnsi="Times New Roman"/>
                <w:bCs/>
                <w:color w:val="000000"/>
                <w:sz w:val="22"/>
                <w:szCs w:val="22"/>
              </w:rPr>
            </w:pPr>
            <w:r w:rsidRPr="00DF424B">
              <w:rPr>
                <w:rFonts w:ascii="Times New Roman" w:hAnsi="Times New Roman"/>
                <w:bCs/>
                <w:color w:val="000000"/>
                <w:sz w:val="22"/>
                <w:szCs w:val="22"/>
              </w:rPr>
              <w:t xml:space="preserve">- Đ/c </w:t>
            </w:r>
            <w:r>
              <w:rPr>
                <w:rFonts w:ascii="Times New Roman" w:hAnsi="Times New Roman"/>
                <w:bCs/>
                <w:color w:val="000000"/>
                <w:sz w:val="22"/>
                <w:szCs w:val="22"/>
              </w:rPr>
              <w:t>Kiệt</w:t>
            </w:r>
          </w:p>
        </w:tc>
        <w:tc>
          <w:tcPr>
            <w:tcW w:w="1120" w:type="dxa"/>
            <w:vAlign w:val="center"/>
          </w:tcPr>
          <w:p w14:paraId="2EB3DFAD" w14:textId="77777777" w:rsidR="00852C6F" w:rsidRPr="00DF424B" w:rsidRDefault="00852C6F" w:rsidP="00F244A4">
            <w:pPr>
              <w:rPr>
                <w:rFonts w:ascii="Times New Roman" w:hAnsi="Times New Roman"/>
                <w:bCs/>
                <w:color w:val="000000"/>
                <w:sz w:val="22"/>
                <w:szCs w:val="22"/>
              </w:rPr>
            </w:pPr>
          </w:p>
        </w:tc>
        <w:tc>
          <w:tcPr>
            <w:tcW w:w="1260" w:type="dxa"/>
            <w:vAlign w:val="center"/>
          </w:tcPr>
          <w:p w14:paraId="4598C7E3" w14:textId="136A3EB7" w:rsidR="00852C6F" w:rsidRPr="00DF424B" w:rsidRDefault="00852C6F" w:rsidP="00F244A4">
            <w:pPr>
              <w:jc w:val="center"/>
              <w:rPr>
                <w:rFonts w:ascii="Times New Roman" w:hAnsi="Times New Roman"/>
                <w:bCs/>
                <w:color w:val="000000"/>
                <w:sz w:val="22"/>
                <w:szCs w:val="22"/>
              </w:rPr>
            </w:pPr>
            <w:r w:rsidRPr="00DF424B">
              <w:rPr>
                <w:rFonts w:ascii="Times New Roman" w:hAnsi="Times New Roman"/>
                <w:bCs/>
                <w:color w:val="000000"/>
                <w:sz w:val="22"/>
                <w:szCs w:val="22"/>
              </w:rPr>
              <w:t>- P.1 – UBND/Q</w:t>
            </w:r>
          </w:p>
        </w:tc>
      </w:tr>
      <w:tr w:rsidR="00852C6F" w:rsidRPr="00DF424B" w14:paraId="705220B0" w14:textId="77777777" w:rsidTr="00172907">
        <w:trPr>
          <w:trHeight w:val="855"/>
        </w:trPr>
        <w:tc>
          <w:tcPr>
            <w:tcW w:w="835" w:type="dxa"/>
            <w:vMerge/>
            <w:vAlign w:val="center"/>
          </w:tcPr>
          <w:p w14:paraId="663B8BA5" w14:textId="77777777" w:rsidR="00852C6F" w:rsidRPr="00DF424B" w:rsidRDefault="00852C6F" w:rsidP="00F244A4">
            <w:pPr>
              <w:jc w:val="center"/>
              <w:rPr>
                <w:rFonts w:ascii="Times New Roman" w:hAnsi="Times New Roman"/>
                <w:b/>
                <w:bCs/>
                <w:sz w:val="22"/>
                <w:szCs w:val="22"/>
              </w:rPr>
            </w:pPr>
          </w:p>
        </w:tc>
        <w:tc>
          <w:tcPr>
            <w:tcW w:w="840" w:type="dxa"/>
            <w:vAlign w:val="center"/>
          </w:tcPr>
          <w:p w14:paraId="15692B82" w14:textId="1D2D78F9" w:rsidR="00852C6F" w:rsidRPr="00DF424B" w:rsidRDefault="00852C6F" w:rsidP="00F244A4">
            <w:pPr>
              <w:jc w:val="center"/>
              <w:rPr>
                <w:rFonts w:ascii="Times New Roman" w:hAnsi="Times New Roman"/>
                <w:color w:val="000000"/>
                <w:sz w:val="22"/>
                <w:szCs w:val="22"/>
              </w:rPr>
            </w:pPr>
            <w:r>
              <w:rPr>
                <w:rFonts w:ascii="Times New Roman" w:hAnsi="Times New Roman"/>
                <w:color w:val="000000"/>
                <w:sz w:val="22"/>
                <w:szCs w:val="22"/>
              </w:rPr>
              <w:t>14g00</w:t>
            </w:r>
          </w:p>
        </w:tc>
        <w:tc>
          <w:tcPr>
            <w:tcW w:w="3780" w:type="dxa"/>
            <w:vAlign w:val="center"/>
          </w:tcPr>
          <w:p w14:paraId="7EB6E9A6" w14:textId="03E799FE" w:rsidR="00852C6F" w:rsidRPr="00852C6F" w:rsidRDefault="00852C6F" w:rsidP="00F244A4">
            <w:pPr>
              <w:jc w:val="both"/>
              <w:rPr>
                <w:rFonts w:ascii="Times New Roman" w:hAnsi="Times New Roman"/>
                <w:sz w:val="22"/>
                <w:szCs w:val="22"/>
              </w:rPr>
            </w:pPr>
            <w:r>
              <w:rPr>
                <w:rFonts w:ascii="Times New Roman" w:hAnsi="Times New Roman"/>
                <w:sz w:val="22"/>
                <w:szCs w:val="22"/>
              </w:rPr>
              <w:t>Giao ban công tác Quản lý trật tự xây dựng; trật tự đô thị, vệ sinh môi trường; an toàn giao thông trên địa bàn quận</w:t>
            </w:r>
          </w:p>
        </w:tc>
        <w:tc>
          <w:tcPr>
            <w:tcW w:w="1260" w:type="dxa"/>
            <w:vAlign w:val="center"/>
          </w:tcPr>
          <w:p w14:paraId="4A2E73D3" w14:textId="77777777" w:rsidR="00852C6F" w:rsidRPr="00DF424B" w:rsidRDefault="00852C6F" w:rsidP="00F244A4">
            <w:pPr>
              <w:jc w:val="center"/>
              <w:rPr>
                <w:rFonts w:ascii="Times New Roman" w:hAnsi="Times New Roman"/>
                <w:color w:val="000000"/>
                <w:spacing w:val="-14"/>
                <w:sz w:val="22"/>
                <w:szCs w:val="22"/>
              </w:rPr>
            </w:pPr>
          </w:p>
        </w:tc>
        <w:tc>
          <w:tcPr>
            <w:tcW w:w="2100" w:type="dxa"/>
            <w:vAlign w:val="center"/>
          </w:tcPr>
          <w:p w14:paraId="731E3C7E" w14:textId="326FE109" w:rsidR="00852C6F" w:rsidRPr="00DF424B" w:rsidRDefault="00852C6F" w:rsidP="00F244A4">
            <w:pPr>
              <w:rPr>
                <w:rFonts w:ascii="Times New Roman" w:hAnsi="Times New Roman"/>
                <w:bCs/>
                <w:color w:val="000000"/>
                <w:sz w:val="22"/>
                <w:szCs w:val="22"/>
              </w:rPr>
            </w:pPr>
            <w:r>
              <w:rPr>
                <w:rFonts w:ascii="Times New Roman" w:hAnsi="Times New Roman"/>
                <w:bCs/>
                <w:color w:val="000000"/>
                <w:sz w:val="22"/>
                <w:szCs w:val="22"/>
              </w:rPr>
              <w:t>- Đ/c Chương, Chung</w:t>
            </w:r>
            <w:r w:rsidR="00BD0C2B">
              <w:rPr>
                <w:rFonts w:ascii="Times New Roman" w:hAnsi="Times New Roman"/>
                <w:bCs/>
                <w:color w:val="000000"/>
                <w:sz w:val="22"/>
                <w:szCs w:val="22"/>
              </w:rPr>
              <w:t>.</w:t>
            </w:r>
          </w:p>
        </w:tc>
        <w:tc>
          <w:tcPr>
            <w:tcW w:w="1120" w:type="dxa"/>
            <w:vAlign w:val="center"/>
          </w:tcPr>
          <w:p w14:paraId="6A039B9E" w14:textId="77777777" w:rsidR="00852C6F" w:rsidRPr="00DF424B" w:rsidRDefault="00852C6F" w:rsidP="00F244A4">
            <w:pPr>
              <w:rPr>
                <w:rFonts w:ascii="Times New Roman" w:hAnsi="Times New Roman"/>
                <w:bCs/>
                <w:color w:val="000000"/>
                <w:sz w:val="22"/>
                <w:szCs w:val="22"/>
              </w:rPr>
            </w:pPr>
          </w:p>
        </w:tc>
        <w:tc>
          <w:tcPr>
            <w:tcW w:w="1260" w:type="dxa"/>
            <w:vAlign w:val="center"/>
          </w:tcPr>
          <w:p w14:paraId="2775E154" w14:textId="5C4A36F4" w:rsidR="00852C6F" w:rsidRPr="00DF424B" w:rsidRDefault="00852C6F" w:rsidP="00F244A4">
            <w:pPr>
              <w:jc w:val="center"/>
              <w:rPr>
                <w:rFonts w:ascii="Times New Roman" w:hAnsi="Times New Roman"/>
                <w:bCs/>
                <w:color w:val="000000"/>
                <w:sz w:val="22"/>
                <w:szCs w:val="22"/>
              </w:rPr>
            </w:pPr>
            <w:r w:rsidRPr="00DF424B">
              <w:rPr>
                <w:rFonts w:ascii="Times New Roman" w:hAnsi="Times New Roman"/>
                <w:bCs/>
                <w:color w:val="000000"/>
                <w:sz w:val="22"/>
                <w:szCs w:val="22"/>
              </w:rPr>
              <w:t>- P.1 – UBND/Q</w:t>
            </w:r>
          </w:p>
        </w:tc>
      </w:tr>
      <w:tr w:rsidR="00EB36B8" w:rsidRPr="00DF424B" w14:paraId="2517B421" w14:textId="77777777" w:rsidTr="00F5601E">
        <w:trPr>
          <w:trHeight w:val="880"/>
        </w:trPr>
        <w:tc>
          <w:tcPr>
            <w:tcW w:w="835" w:type="dxa"/>
            <w:vMerge w:val="restart"/>
            <w:vAlign w:val="center"/>
          </w:tcPr>
          <w:p w14:paraId="14A57323" w14:textId="77777777" w:rsidR="00EB36B8" w:rsidRPr="00DF424B" w:rsidRDefault="00EB36B8" w:rsidP="00F244A4">
            <w:pPr>
              <w:jc w:val="center"/>
              <w:rPr>
                <w:rFonts w:ascii="Times New Roman" w:hAnsi="Times New Roman"/>
                <w:b/>
                <w:bCs/>
                <w:sz w:val="22"/>
                <w:szCs w:val="22"/>
              </w:rPr>
            </w:pPr>
            <w:r w:rsidRPr="00DF424B">
              <w:rPr>
                <w:rFonts w:ascii="Times New Roman" w:hAnsi="Times New Roman"/>
                <w:b/>
                <w:bCs/>
                <w:sz w:val="22"/>
                <w:szCs w:val="22"/>
              </w:rPr>
              <w:t>Thứ 5</w:t>
            </w:r>
          </w:p>
          <w:p w14:paraId="66377291" w14:textId="675DA06B" w:rsidR="00EB36B8" w:rsidRPr="00DF424B" w:rsidRDefault="00EB36B8" w:rsidP="00F244A4">
            <w:pPr>
              <w:jc w:val="center"/>
              <w:rPr>
                <w:rFonts w:ascii="Times New Roman" w:hAnsi="Times New Roman"/>
                <w:b/>
                <w:bCs/>
                <w:sz w:val="22"/>
                <w:szCs w:val="22"/>
              </w:rPr>
            </w:pPr>
            <w:r w:rsidRPr="00DF424B">
              <w:rPr>
                <w:rFonts w:ascii="Times New Roman" w:hAnsi="Times New Roman"/>
                <w:b/>
                <w:bCs/>
                <w:sz w:val="22"/>
                <w:szCs w:val="22"/>
              </w:rPr>
              <w:t>11/5</w:t>
            </w:r>
          </w:p>
        </w:tc>
        <w:tc>
          <w:tcPr>
            <w:tcW w:w="840" w:type="dxa"/>
            <w:vAlign w:val="center"/>
          </w:tcPr>
          <w:p w14:paraId="783306C1" w14:textId="3699E366" w:rsidR="00EB36B8" w:rsidRPr="00DF424B" w:rsidRDefault="00EB36B8" w:rsidP="00F244A4">
            <w:pPr>
              <w:jc w:val="center"/>
              <w:rPr>
                <w:rFonts w:ascii="Times New Roman" w:hAnsi="Times New Roman"/>
                <w:sz w:val="22"/>
                <w:szCs w:val="22"/>
              </w:rPr>
            </w:pPr>
            <w:r w:rsidRPr="00DF424B">
              <w:rPr>
                <w:rFonts w:ascii="Times New Roman" w:hAnsi="Times New Roman"/>
                <w:color w:val="000000"/>
                <w:sz w:val="22"/>
                <w:szCs w:val="22"/>
              </w:rPr>
              <w:t>07g30</w:t>
            </w:r>
          </w:p>
        </w:tc>
        <w:tc>
          <w:tcPr>
            <w:tcW w:w="3780" w:type="dxa"/>
            <w:vAlign w:val="center"/>
          </w:tcPr>
          <w:p w14:paraId="58971166" w14:textId="48B588E3" w:rsidR="00EB36B8" w:rsidRPr="00DF424B" w:rsidRDefault="00EB36B8" w:rsidP="00F244A4">
            <w:pPr>
              <w:jc w:val="both"/>
              <w:rPr>
                <w:rFonts w:ascii="Times New Roman" w:hAnsi="Times New Roman"/>
                <w:sz w:val="22"/>
                <w:szCs w:val="22"/>
              </w:rPr>
            </w:pPr>
            <w:r w:rsidRPr="00DF424B">
              <w:rPr>
                <w:rFonts w:ascii="Times New Roman" w:hAnsi="Times New Roman"/>
                <w:sz w:val="22"/>
                <w:szCs w:val="22"/>
              </w:rPr>
              <w:t xml:space="preserve">- </w:t>
            </w:r>
            <w:r w:rsidRPr="00DF424B">
              <w:rPr>
                <w:rFonts w:ascii="Times New Roman" w:hAnsi="Times New Roman"/>
                <w:sz w:val="22"/>
                <w:szCs w:val="22"/>
                <w:lang w:val="vi-VN"/>
              </w:rPr>
              <w:t>Trực lãnh đạo bộ phận 1 cửa (cả ngày).</w:t>
            </w:r>
          </w:p>
        </w:tc>
        <w:tc>
          <w:tcPr>
            <w:tcW w:w="1260" w:type="dxa"/>
            <w:vAlign w:val="center"/>
          </w:tcPr>
          <w:p w14:paraId="3683567D" w14:textId="77513538" w:rsidR="00EB36B8" w:rsidRPr="00DF424B" w:rsidRDefault="00EB36B8" w:rsidP="00F244A4">
            <w:pPr>
              <w:jc w:val="center"/>
              <w:rPr>
                <w:rFonts w:ascii="Times New Roman" w:hAnsi="Times New Roman"/>
                <w:sz w:val="22"/>
                <w:szCs w:val="22"/>
              </w:rPr>
            </w:pPr>
            <w:r w:rsidRPr="00DF424B">
              <w:rPr>
                <w:rFonts w:ascii="Times New Roman" w:hAnsi="Times New Roman"/>
                <w:color w:val="000000"/>
                <w:spacing w:val="-14"/>
                <w:sz w:val="22"/>
                <w:szCs w:val="22"/>
              </w:rPr>
              <w:t>- Đ/c Kiệt</w:t>
            </w:r>
          </w:p>
        </w:tc>
        <w:tc>
          <w:tcPr>
            <w:tcW w:w="2100" w:type="dxa"/>
            <w:vAlign w:val="center"/>
          </w:tcPr>
          <w:p w14:paraId="6799CA7B" w14:textId="01738D80" w:rsidR="00EB36B8" w:rsidRPr="00DF424B" w:rsidRDefault="00EB36B8" w:rsidP="00F244A4">
            <w:pPr>
              <w:rPr>
                <w:rFonts w:ascii="Times New Roman" w:hAnsi="Times New Roman"/>
                <w:sz w:val="22"/>
                <w:szCs w:val="22"/>
              </w:rPr>
            </w:pPr>
            <w:r w:rsidRPr="00DF424B">
              <w:rPr>
                <w:rFonts w:ascii="Times New Roman" w:hAnsi="Times New Roman"/>
                <w:bCs/>
                <w:color w:val="000000"/>
                <w:sz w:val="22"/>
                <w:szCs w:val="22"/>
              </w:rPr>
              <w:t>- Đ/c Trang, Lan, Thắm (TP), Nhã, Nguyên.</w:t>
            </w:r>
          </w:p>
        </w:tc>
        <w:tc>
          <w:tcPr>
            <w:tcW w:w="1120" w:type="dxa"/>
            <w:vAlign w:val="center"/>
          </w:tcPr>
          <w:p w14:paraId="11F9BF0E" w14:textId="49080732" w:rsidR="00EB36B8" w:rsidRPr="00DF424B" w:rsidRDefault="00EB36B8" w:rsidP="00F244A4">
            <w:pPr>
              <w:rPr>
                <w:rFonts w:ascii="Times New Roman" w:hAnsi="Times New Roman"/>
                <w:sz w:val="22"/>
                <w:szCs w:val="22"/>
              </w:rPr>
            </w:pPr>
            <w:r w:rsidRPr="00DF424B">
              <w:rPr>
                <w:rFonts w:ascii="Times New Roman" w:hAnsi="Times New Roman"/>
                <w:bCs/>
                <w:color w:val="000000"/>
                <w:sz w:val="22"/>
                <w:szCs w:val="22"/>
              </w:rPr>
              <w:t>- Bộ phận 1 cửa.</w:t>
            </w:r>
          </w:p>
        </w:tc>
        <w:tc>
          <w:tcPr>
            <w:tcW w:w="1260" w:type="dxa"/>
            <w:vAlign w:val="center"/>
          </w:tcPr>
          <w:p w14:paraId="352344EB" w14:textId="5408DCA2" w:rsidR="00EB36B8" w:rsidRPr="00DF424B" w:rsidRDefault="00EB36B8" w:rsidP="00F244A4">
            <w:pPr>
              <w:jc w:val="center"/>
              <w:rPr>
                <w:rFonts w:ascii="Times New Roman" w:hAnsi="Times New Roman"/>
                <w:sz w:val="22"/>
                <w:szCs w:val="22"/>
              </w:rPr>
            </w:pPr>
            <w:r w:rsidRPr="00DF424B">
              <w:rPr>
                <w:rFonts w:ascii="Times New Roman" w:hAnsi="Times New Roman"/>
                <w:bCs/>
                <w:color w:val="000000"/>
                <w:sz w:val="22"/>
                <w:szCs w:val="22"/>
              </w:rPr>
              <w:t>- 1 cửa.</w:t>
            </w:r>
          </w:p>
        </w:tc>
      </w:tr>
      <w:tr w:rsidR="00EB36B8" w:rsidRPr="00DF424B" w14:paraId="71E35442" w14:textId="77777777" w:rsidTr="00BD0C2B">
        <w:trPr>
          <w:trHeight w:val="787"/>
        </w:trPr>
        <w:tc>
          <w:tcPr>
            <w:tcW w:w="835" w:type="dxa"/>
            <w:vMerge/>
            <w:vAlign w:val="center"/>
          </w:tcPr>
          <w:p w14:paraId="25325E03" w14:textId="77777777" w:rsidR="00EB36B8" w:rsidRPr="00DF424B" w:rsidRDefault="00EB36B8" w:rsidP="00F244A4">
            <w:pPr>
              <w:jc w:val="center"/>
              <w:rPr>
                <w:rFonts w:ascii="Times New Roman" w:hAnsi="Times New Roman"/>
                <w:b/>
                <w:bCs/>
                <w:sz w:val="22"/>
                <w:szCs w:val="22"/>
              </w:rPr>
            </w:pPr>
          </w:p>
        </w:tc>
        <w:tc>
          <w:tcPr>
            <w:tcW w:w="840" w:type="dxa"/>
            <w:vAlign w:val="center"/>
          </w:tcPr>
          <w:p w14:paraId="184D4D78" w14:textId="5C8FC458" w:rsidR="00EB36B8" w:rsidRPr="00DF424B" w:rsidRDefault="00EB36B8" w:rsidP="00F244A4">
            <w:pPr>
              <w:jc w:val="center"/>
              <w:rPr>
                <w:rFonts w:ascii="Times New Roman" w:hAnsi="Times New Roman"/>
                <w:color w:val="000000"/>
                <w:sz w:val="22"/>
                <w:szCs w:val="22"/>
              </w:rPr>
            </w:pPr>
            <w:r w:rsidRPr="00DF424B">
              <w:rPr>
                <w:rFonts w:ascii="Times New Roman" w:hAnsi="Times New Roman"/>
                <w:color w:val="000000"/>
                <w:sz w:val="22"/>
                <w:szCs w:val="22"/>
              </w:rPr>
              <w:t>07g30</w:t>
            </w:r>
          </w:p>
        </w:tc>
        <w:tc>
          <w:tcPr>
            <w:tcW w:w="3780" w:type="dxa"/>
            <w:vAlign w:val="center"/>
          </w:tcPr>
          <w:p w14:paraId="68A1A6CB" w14:textId="5F5EB496" w:rsidR="00EB36B8" w:rsidRPr="00DF424B" w:rsidRDefault="00EB36B8" w:rsidP="00F244A4">
            <w:pPr>
              <w:jc w:val="both"/>
              <w:rPr>
                <w:rFonts w:ascii="Times New Roman" w:hAnsi="Times New Roman"/>
                <w:sz w:val="22"/>
                <w:szCs w:val="22"/>
              </w:rPr>
            </w:pPr>
            <w:r w:rsidRPr="00DF424B">
              <w:rPr>
                <w:rFonts w:ascii="Times New Roman" w:hAnsi="Times New Roman"/>
                <w:sz w:val="22"/>
                <w:szCs w:val="22"/>
              </w:rPr>
              <w:t>Tiếp công dân định kỳ tháng 5 năm 2023</w:t>
            </w:r>
          </w:p>
        </w:tc>
        <w:tc>
          <w:tcPr>
            <w:tcW w:w="1260" w:type="dxa"/>
            <w:vAlign w:val="center"/>
          </w:tcPr>
          <w:p w14:paraId="1C88AE69" w14:textId="16840C0F" w:rsidR="00EB36B8" w:rsidRPr="00DF424B" w:rsidRDefault="00EB36B8" w:rsidP="00F244A4">
            <w:pPr>
              <w:jc w:val="center"/>
              <w:rPr>
                <w:rFonts w:ascii="Times New Roman" w:hAnsi="Times New Roman"/>
                <w:color w:val="000000"/>
                <w:spacing w:val="-14"/>
                <w:sz w:val="22"/>
                <w:szCs w:val="22"/>
              </w:rPr>
            </w:pPr>
          </w:p>
        </w:tc>
        <w:tc>
          <w:tcPr>
            <w:tcW w:w="2100" w:type="dxa"/>
            <w:vAlign w:val="center"/>
          </w:tcPr>
          <w:p w14:paraId="4297C4DE" w14:textId="47184DC8" w:rsidR="00EB36B8" w:rsidRPr="00DF424B" w:rsidRDefault="00EB36B8" w:rsidP="00F244A4">
            <w:pPr>
              <w:rPr>
                <w:rFonts w:ascii="Times New Roman" w:hAnsi="Times New Roman"/>
                <w:bCs/>
                <w:color w:val="000000"/>
                <w:sz w:val="22"/>
                <w:szCs w:val="22"/>
              </w:rPr>
            </w:pPr>
            <w:r w:rsidRPr="00DF424B">
              <w:rPr>
                <w:rFonts w:ascii="Times New Roman" w:hAnsi="Times New Roman"/>
                <w:bCs/>
                <w:color w:val="000000"/>
                <w:sz w:val="22"/>
                <w:szCs w:val="22"/>
              </w:rPr>
              <w:t>- Đ/c Kiệt</w:t>
            </w:r>
          </w:p>
        </w:tc>
        <w:tc>
          <w:tcPr>
            <w:tcW w:w="1120" w:type="dxa"/>
            <w:vAlign w:val="center"/>
          </w:tcPr>
          <w:p w14:paraId="0A6CBA7D" w14:textId="77777777" w:rsidR="00EB36B8" w:rsidRPr="00DF424B" w:rsidRDefault="00EB36B8" w:rsidP="00F244A4">
            <w:pPr>
              <w:rPr>
                <w:rFonts w:ascii="Times New Roman" w:hAnsi="Times New Roman"/>
                <w:bCs/>
                <w:color w:val="000000"/>
                <w:sz w:val="22"/>
                <w:szCs w:val="22"/>
              </w:rPr>
            </w:pPr>
            <w:r w:rsidRPr="00DF424B">
              <w:rPr>
                <w:rFonts w:ascii="Times New Roman" w:hAnsi="Times New Roman"/>
                <w:bCs/>
                <w:color w:val="000000"/>
                <w:sz w:val="22"/>
                <w:szCs w:val="22"/>
              </w:rPr>
              <w:t>- VP-TK</w:t>
            </w:r>
          </w:p>
          <w:p w14:paraId="53684081" w14:textId="083B162B" w:rsidR="00EB36B8" w:rsidRPr="00DF424B" w:rsidRDefault="00EB36B8" w:rsidP="00F244A4">
            <w:pPr>
              <w:rPr>
                <w:rFonts w:ascii="Times New Roman" w:hAnsi="Times New Roman"/>
                <w:bCs/>
                <w:color w:val="000000"/>
                <w:sz w:val="22"/>
                <w:szCs w:val="22"/>
              </w:rPr>
            </w:pPr>
            <w:r w:rsidRPr="00DF424B">
              <w:rPr>
                <w:rFonts w:ascii="Times New Roman" w:hAnsi="Times New Roman"/>
                <w:bCs/>
                <w:color w:val="000000"/>
                <w:sz w:val="22"/>
                <w:szCs w:val="22"/>
              </w:rPr>
              <w:t>- TP-HT</w:t>
            </w:r>
          </w:p>
        </w:tc>
        <w:tc>
          <w:tcPr>
            <w:tcW w:w="1260" w:type="dxa"/>
            <w:vAlign w:val="center"/>
          </w:tcPr>
          <w:p w14:paraId="617F761E" w14:textId="5DCE3168" w:rsidR="00EB36B8" w:rsidRPr="00DF424B" w:rsidRDefault="00EB36B8" w:rsidP="00F244A4">
            <w:pPr>
              <w:jc w:val="center"/>
              <w:rPr>
                <w:rFonts w:ascii="Times New Roman" w:hAnsi="Times New Roman"/>
                <w:bCs/>
                <w:color w:val="000000"/>
                <w:sz w:val="22"/>
                <w:szCs w:val="22"/>
              </w:rPr>
            </w:pPr>
            <w:r w:rsidRPr="00DF424B">
              <w:rPr>
                <w:rFonts w:ascii="Times New Roman" w:hAnsi="Times New Roman"/>
                <w:bCs/>
                <w:color w:val="000000"/>
                <w:sz w:val="22"/>
                <w:szCs w:val="22"/>
              </w:rPr>
              <w:t>- HTUB/P</w:t>
            </w:r>
          </w:p>
        </w:tc>
      </w:tr>
      <w:tr w:rsidR="00EB36B8" w:rsidRPr="00DF424B" w14:paraId="1CD8D7A9" w14:textId="77777777" w:rsidTr="00F5601E">
        <w:trPr>
          <w:trHeight w:val="880"/>
        </w:trPr>
        <w:tc>
          <w:tcPr>
            <w:tcW w:w="835" w:type="dxa"/>
            <w:vMerge/>
            <w:vAlign w:val="center"/>
          </w:tcPr>
          <w:p w14:paraId="64352E57" w14:textId="77777777" w:rsidR="00EB36B8" w:rsidRPr="00DF424B" w:rsidRDefault="00EB36B8" w:rsidP="00F244A4">
            <w:pPr>
              <w:jc w:val="center"/>
              <w:rPr>
                <w:rFonts w:ascii="Times New Roman" w:hAnsi="Times New Roman"/>
                <w:b/>
                <w:bCs/>
                <w:sz w:val="22"/>
                <w:szCs w:val="22"/>
              </w:rPr>
            </w:pPr>
          </w:p>
        </w:tc>
        <w:tc>
          <w:tcPr>
            <w:tcW w:w="840" w:type="dxa"/>
            <w:vAlign w:val="center"/>
          </w:tcPr>
          <w:p w14:paraId="673FB252" w14:textId="24CB9EBE" w:rsidR="00EB36B8" w:rsidRPr="00DF424B" w:rsidRDefault="00EB36B8" w:rsidP="00F244A4">
            <w:pPr>
              <w:jc w:val="center"/>
              <w:rPr>
                <w:rFonts w:ascii="Times New Roman" w:hAnsi="Times New Roman"/>
                <w:color w:val="000000"/>
                <w:sz w:val="22"/>
                <w:szCs w:val="22"/>
              </w:rPr>
            </w:pPr>
            <w:r w:rsidRPr="00DF424B">
              <w:rPr>
                <w:rFonts w:ascii="Times New Roman" w:hAnsi="Times New Roman"/>
                <w:color w:val="000000"/>
                <w:sz w:val="22"/>
                <w:szCs w:val="22"/>
              </w:rPr>
              <w:t>08g00</w:t>
            </w:r>
          </w:p>
        </w:tc>
        <w:tc>
          <w:tcPr>
            <w:tcW w:w="3780" w:type="dxa"/>
            <w:vAlign w:val="center"/>
          </w:tcPr>
          <w:p w14:paraId="11A8D127" w14:textId="33EBFC67" w:rsidR="00EB36B8" w:rsidRPr="00DF424B" w:rsidRDefault="00EB36B8" w:rsidP="00F244A4">
            <w:pPr>
              <w:jc w:val="both"/>
              <w:rPr>
                <w:rFonts w:ascii="Times New Roman" w:hAnsi="Times New Roman"/>
                <w:sz w:val="22"/>
                <w:szCs w:val="22"/>
              </w:rPr>
            </w:pPr>
            <w:r w:rsidRPr="00DF424B">
              <w:rPr>
                <w:rFonts w:ascii="Times New Roman" w:hAnsi="Times New Roman"/>
                <w:sz w:val="22"/>
                <w:szCs w:val="22"/>
              </w:rPr>
              <w:t>Sở Tư pháp Thành phố làm việc với Phòng Tư pháp Quận 10 về công tác Tư pháp 06 tháng đầu năm 2023</w:t>
            </w:r>
          </w:p>
        </w:tc>
        <w:tc>
          <w:tcPr>
            <w:tcW w:w="1260" w:type="dxa"/>
            <w:vAlign w:val="center"/>
          </w:tcPr>
          <w:p w14:paraId="146C8516" w14:textId="77777777" w:rsidR="00EB36B8" w:rsidRPr="00DF424B" w:rsidRDefault="00EB36B8" w:rsidP="00F244A4">
            <w:pPr>
              <w:jc w:val="center"/>
              <w:rPr>
                <w:rFonts w:ascii="Times New Roman" w:hAnsi="Times New Roman"/>
                <w:color w:val="000000"/>
                <w:spacing w:val="-14"/>
                <w:sz w:val="22"/>
                <w:szCs w:val="22"/>
              </w:rPr>
            </w:pPr>
          </w:p>
        </w:tc>
        <w:tc>
          <w:tcPr>
            <w:tcW w:w="2100" w:type="dxa"/>
            <w:vAlign w:val="center"/>
          </w:tcPr>
          <w:p w14:paraId="223A4E26" w14:textId="2B086F4E" w:rsidR="00EB36B8" w:rsidRPr="00DF424B" w:rsidRDefault="00EB36B8" w:rsidP="00F244A4">
            <w:pPr>
              <w:rPr>
                <w:rFonts w:ascii="Times New Roman" w:hAnsi="Times New Roman"/>
                <w:bCs/>
                <w:color w:val="000000"/>
                <w:sz w:val="22"/>
                <w:szCs w:val="22"/>
              </w:rPr>
            </w:pPr>
            <w:r w:rsidRPr="00DF424B">
              <w:rPr>
                <w:rFonts w:ascii="Times New Roman" w:hAnsi="Times New Roman"/>
                <w:bCs/>
                <w:color w:val="000000"/>
                <w:sz w:val="22"/>
                <w:szCs w:val="22"/>
              </w:rPr>
              <w:t>- Đ/c Kiệt, Nhã</w:t>
            </w:r>
          </w:p>
        </w:tc>
        <w:tc>
          <w:tcPr>
            <w:tcW w:w="1120" w:type="dxa"/>
            <w:vAlign w:val="center"/>
          </w:tcPr>
          <w:p w14:paraId="31D4C147" w14:textId="77777777" w:rsidR="00EB36B8" w:rsidRPr="00DF424B" w:rsidRDefault="00EB36B8" w:rsidP="00F244A4">
            <w:pPr>
              <w:rPr>
                <w:rFonts w:ascii="Times New Roman" w:hAnsi="Times New Roman"/>
                <w:bCs/>
                <w:color w:val="000000"/>
                <w:sz w:val="22"/>
                <w:szCs w:val="22"/>
              </w:rPr>
            </w:pPr>
          </w:p>
        </w:tc>
        <w:tc>
          <w:tcPr>
            <w:tcW w:w="1260" w:type="dxa"/>
            <w:vAlign w:val="center"/>
          </w:tcPr>
          <w:p w14:paraId="4A07807B" w14:textId="4BA1D7F5" w:rsidR="00EB36B8" w:rsidRPr="00DF424B" w:rsidRDefault="00EB36B8" w:rsidP="00F244A4">
            <w:pPr>
              <w:jc w:val="center"/>
              <w:rPr>
                <w:rFonts w:ascii="Times New Roman" w:hAnsi="Times New Roman"/>
                <w:bCs/>
                <w:color w:val="000000"/>
                <w:sz w:val="22"/>
                <w:szCs w:val="22"/>
              </w:rPr>
            </w:pPr>
            <w:r w:rsidRPr="00DF424B">
              <w:rPr>
                <w:rFonts w:ascii="Times New Roman" w:hAnsi="Times New Roman"/>
                <w:bCs/>
                <w:color w:val="000000"/>
                <w:sz w:val="22"/>
                <w:szCs w:val="22"/>
              </w:rPr>
              <w:t>- P.1 – UBND/Q</w:t>
            </w:r>
          </w:p>
        </w:tc>
      </w:tr>
      <w:tr w:rsidR="00AE0F13" w:rsidRPr="00DF424B" w14:paraId="07C3E31B" w14:textId="77777777" w:rsidTr="00F5601E">
        <w:trPr>
          <w:trHeight w:val="880"/>
        </w:trPr>
        <w:tc>
          <w:tcPr>
            <w:tcW w:w="835" w:type="dxa"/>
            <w:vMerge/>
            <w:vAlign w:val="center"/>
          </w:tcPr>
          <w:p w14:paraId="640734B2" w14:textId="77777777" w:rsidR="00AE0F13" w:rsidRPr="00DF424B" w:rsidRDefault="00AE0F13" w:rsidP="00AE0F13">
            <w:pPr>
              <w:jc w:val="center"/>
              <w:rPr>
                <w:rFonts w:ascii="Times New Roman" w:hAnsi="Times New Roman"/>
                <w:b/>
                <w:bCs/>
                <w:sz w:val="22"/>
                <w:szCs w:val="22"/>
              </w:rPr>
            </w:pPr>
          </w:p>
        </w:tc>
        <w:tc>
          <w:tcPr>
            <w:tcW w:w="840" w:type="dxa"/>
            <w:vAlign w:val="center"/>
          </w:tcPr>
          <w:p w14:paraId="037D887A" w14:textId="148DE16D" w:rsidR="00AE0F13" w:rsidRPr="00DF424B" w:rsidRDefault="00AE0F13" w:rsidP="00AE0F13">
            <w:pPr>
              <w:jc w:val="center"/>
              <w:rPr>
                <w:rFonts w:ascii="Times New Roman" w:hAnsi="Times New Roman"/>
                <w:color w:val="000000"/>
                <w:sz w:val="22"/>
                <w:szCs w:val="22"/>
              </w:rPr>
            </w:pPr>
            <w:r>
              <w:rPr>
                <w:rFonts w:ascii="Times New Roman" w:hAnsi="Times New Roman"/>
                <w:color w:val="000000"/>
                <w:sz w:val="22"/>
                <w:szCs w:val="22"/>
              </w:rPr>
              <w:t>08g30</w:t>
            </w:r>
          </w:p>
        </w:tc>
        <w:tc>
          <w:tcPr>
            <w:tcW w:w="3780" w:type="dxa"/>
            <w:vAlign w:val="center"/>
          </w:tcPr>
          <w:p w14:paraId="01E974CF" w14:textId="220DD6B6" w:rsidR="00AE0F13" w:rsidRPr="00DF424B" w:rsidRDefault="00AE0F13" w:rsidP="00AE0F13">
            <w:pPr>
              <w:jc w:val="both"/>
              <w:rPr>
                <w:rFonts w:ascii="Times New Roman" w:hAnsi="Times New Roman"/>
                <w:sz w:val="22"/>
                <w:szCs w:val="22"/>
              </w:rPr>
            </w:pPr>
            <w:r>
              <w:rPr>
                <w:rFonts w:ascii="Times New Roman" w:hAnsi="Times New Roman"/>
                <w:sz w:val="22"/>
                <w:szCs w:val="22"/>
              </w:rPr>
              <w:t>Chương trình ký kết liên tịch công tác truyền thông – giáo dục về dân số trên địa bàn Quận 10 và truyền thông hưởng ứng “Ngày Thalassemia Thế giới” 08/5/2023</w:t>
            </w:r>
          </w:p>
        </w:tc>
        <w:tc>
          <w:tcPr>
            <w:tcW w:w="1260" w:type="dxa"/>
            <w:vAlign w:val="center"/>
          </w:tcPr>
          <w:p w14:paraId="7432DD6C" w14:textId="77777777" w:rsidR="00AE0F13" w:rsidRPr="00DF424B" w:rsidRDefault="00AE0F13" w:rsidP="00AE0F13">
            <w:pPr>
              <w:jc w:val="center"/>
              <w:rPr>
                <w:rFonts w:ascii="Times New Roman" w:hAnsi="Times New Roman"/>
                <w:color w:val="000000"/>
                <w:spacing w:val="-14"/>
                <w:sz w:val="22"/>
                <w:szCs w:val="22"/>
              </w:rPr>
            </w:pPr>
          </w:p>
        </w:tc>
        <w:tc>
          <w:tcPr>
            <w:tcW w:w="2100" w:type="dxa"/>
            <w:vAlign w:val="center"/>
          </w:tcPr>
          <w:p w14:paraId="5E65693A" w14:textId="07F2BBDE" w:rsidR="00AE0F13" w:rsidRPr="00DF424B" w:rsidRDefault="00AE0F13" w:rsidP="00AE0F13">
            <w:pPr>
              <w:rPr>
                <w:rFonts w:ascii="Times New Roman" w:hAnsi="Times New Roman"/>
                <w:bCs/>
                <w:color w:val="000000"/>
                <w:sz w:val="22"/>
                <w:szCs w:val="22"/>
              </w:rPr>
            </w:pPr>
            <w:r>
              <w:rPr>
                <w:rFonts w:ascii="Times New Roman" w:hAnsi="Times New Roman"/>
                <w:bCs/>
                <w:color w:val="000000"/>
                <w:sz w:val="22"/>
                <w:szCs w:val="22"/>
              </w:rPr>
              <w:t>- Đ/c Chương, Thanh Thảo</w:t>
            </w:r>
          </w:p>
        </w:tc>
        <w:tc>
          <w:tcPr>
            <w:tcW w:w="1120" w:type="dxa"/>
            <w:vAlign w:val="center"/>
          </w:tcPr>
          <w:p w14:paraId="7382C3B0" w14:textId="77777777" w:rsidR="00AE0F13" w:rsidRPr="00DF424B" w:rsidRDefault="00AE0F13" w:rsidP="00AE0F13">
            <w:pPr>
              <w:rPr>
                <w:rFonts w:ascii="Times New Roman" w:hAnsi="Times New Roman"/>
                <w:bCs/>
                <w:color w:val="000000"/>
                <w:sz w:val="22"/>
                <w:szCs w:val="22"/>
              </w:rPr>
            </w:pPr>
          </w:p>
        </w:tc>
        <w:tc>
          <w:tcPr>
            <w:tcW w:w="1260" w:type="dxa"/>
            <w:vAlign w:val="center"/>
          </w:tcPr>
          <w:p w14:paraId="7A9A2D2C" w14:textId="061DEC86" w:rsidR="00AE0F13" w:rsidRPr="00DF424B" w:rsidRDefault="00AE0F13" w:rsidP="00AE0F13">
            <w:pPr>
              <w:jc w:val="center"/>
              <w:rPr>
                <w:rFonts w:ascii="Times New Roman" w:hAnsi="Times New Roman"/>
                <w:bCs/>
                <w:color w:val="000000"/>
                <w:sz w:val="22"/>
                <w:szCs w:val="22"/>
              </w:rPr>
            </w:pPr>
            <w:r>
              <w:rPr>
                <w:rFonts w:ascii="Times New Roman" w:hAnsi="Times New Roman"/>
                <w:bCs/>
                <w:color w:val="000000"/>
                <w:sz w:val="22"/>
                <w:szCs w:val="22"/>
              </w:rPr>
              <w:t>HTUB/P12</w:t>
            </w:r>
          </w:p>
        </w:tc>
      </w:tr>
      <w:tr w:rsidR="00AE0F13" w:rsidRPr="00DF424B" w14:paraId="095B44E5" w14:textId="77777777" w:rsidTr="00F5601E">
        <w:trPr>
          <w:trHeight w:val="880"/>
        </w:trPr>
        <w:tc>
          <w:tcPr>
            <w:tcW w:w="835" w:type="dxa"/>
            <w:vMerge/>
            <w:vAlign w:val="center"/>
          </w:tcPr>
          <w:p w14:paraId="72A994C6" w14:textId="77777777" w:rsidR="00AE0F13" w:rsidRPr="00DF424B" w:rsidRDefault="00AE0F13" w:rsidP="00AE0F13">
            <w:pPr>
              <w:jc w:val="center"/>
              <w:rPr>
                <w:rFonts w:ascii="Times New Roman" w:hAnsi="Times New Roman"/>
                <w:b/>
                <w:bCs/>
                <w:sz w:val="22"/>
                <w:szCs w:val="22"/>
              </w:rPr>
            </w:pPr>
          </w:p>
        </w:tc>
        <w:tc>
          <w:tcPr>
            <w:tcW w:w="840" w:type="dxa"/>
            <w:vAlign w:val="center"/>
          </w:tcPr>
          <w:p w14:paraId="6EBD51EF" w14:textId="256D4485" w:rsidR="00AE0F13" w:rsidRDefault="00AE0F13" w:rsidP="00AE0F13">
            <w:pPr>
              <w:jc w:val="center"/>
              <w:rPr>
                <w:rFonts w:ascii="Times New Roman" w:hAnsi="Times New Roman"/>
                <w:color w:val="000000"/>
                <w:sz w:val="22"/>
                <w:szCs w:val="22"/>
              </w:rPr>
            </w:pPr>
            <w:r>
              <w:rPr>
                <w:rFonts w:ascii="Times New Roman" w:hAnsi="Times New Roman"/>
                <w:color w:val="000000"/>
                <w:sz w:val="22"/>
                <w:szCs w:val="22"/>
              </w:rPr>
              <w:t>09g00</w:t>
            </w:r>
          </w:p>
        </w:tc>
        <w:tc>
          <w:tcPr>
            <w:tcW w:w="3780" w:type="dxa"/>
            <w:vAlign w:val="center"/>
          </w:tcPr>
          <w:p w14:paraId="6FFD2E24" w14:textId="20817EC8" w:rsidR="00AE0F13" w:rsidRDefault="00AE0F13" w:rsidP="00AE0F13">
            <w:pPr>
              <w:jc w:val="both"/>
              <w:rPr>
                <w:rFonts w:ascii="Times New Roman" w:hAnsi="Times New Roman"/>
                <w:sz w:val="22"/>
                <w:szCs w:val="22"/>
              </w:rPr>
            </w:pPr>
            <w:r>
              <w:rPr>
                <w:rFonts w:ascii="Times New Roman" w:hAnsi="Times New Roman"/>
                <w:sz w:val="22"/>
                <w:szCs w:val="22"/>
              </w:rPr>
              <w:t>Tổ giám sát UBKT Đảng ủy phường làm việc với cấp ủy chi bộ khu phố 6 theo Quyết định 25-QĐ/UBKT ngày 07/4/2023</w:t>
            </w:r>
          </w:p>
        </w:tc>
        <w:tc>
          <w:tcPr>
            <w:tcW w:w="1260" w:type="dxa"/>
            <w:vAlign w:val="center"/>
          </w:tcPr>
          <w:p w14:paraId="5EDFFFB5" w14:textId="22E9755B" w:rsidR="00AE0F13" w:rsidRPr="00DF424B" w:rsidRDefault="00AE0F13" w:rsidP="00AE0F13">
            <w:pPr>
              <w:jc w:val="center"/>
              <w:rPr>
                <w:rFonts w:ascii="Times New Roman" w:hAnsi="Times New Roman"/>
                <w:color w:val="000000"/>
                <w:spacing w:val="-14"/>
                <w:sz w:val="22"/>
                <w:szCs w:val="22"/>
              </w:rPr>
            </w:pPr>
            <w:r>
              <w:rPr>
                <w:rFonts w:ascii="Times New Roman" w:hAnsi="Times New Roman"/>
                <w:color w:val="000000"/>
                <w:spacing w:val="-14"/>
                <w:sz w:val="22"/>
                <w:szCs w:val="22"/>
              </w:rPr>
              <w:t>- Đ/c Lành</w:t>
            </w:r>
          </w:p>
        </w:tc>
        <w:tc>
          <w:tcPr>
            <w:tcW w:w="2100" w:type="dxa"/>
            <w:vAlign w:val="center"/>
          </w:tcPr>
          <w:p w14:paraId="7147EE76" w14:textId="77777777" w:rsidR="00AE0F13" w:rsidRDefault="00AE0F13" w:rsidP="00AE0F13">
            <w:pPr>
              <w:rPr>
                <w:rFonts w:ascii="Times New Roman" w:hAnsi="Times New Roman"/>
                <w:bCs/>
                <w:color w:val="000000"/>
                <w:sz w:val="22"/>
                <w:szCs w:val="22"/>
              </w:rPr>
            </w:pPr>
            <w:r>
              <w:rPr>
                <w:rFonts w:ascii="Times New Roman" w:hAnsi="Times New Roman"/>
                <w:bCs/>
                <w:color w:val="000000"/>
                <w:sz w:val="22"/>
                <w:szCs w:val="22"/>
              </w:rPr>
              <w:t>- Thành viên tổ giám sát</w:t>
            </w:r>
          </w:p>
          <w:p w14:paraId="52619A7E" w14:textId="6F940CDD" w:rsidR="00AE0F13" w:rsidRDefault="00AE0F13" w:rsidP="00AE0F13">
            <w:pPr>
              <w:rPr>
                <w:rFonts w:ascii="Times New Roman" w:hAnsi="Times New Roman"/>
                <w:bCs/>
                <w:color w:val="000000"/>
                <w:sz w:val="22"/>
                <w:szCs w:val="22"/>
              </w:rPr>
            </w:pPr>
            <w:r>
              <w:rPr>
                <w:rFonts w:ascii="Times New Roman" w:hAnsi="Times New Roman"/>
                <w:bCs/>
                <w:color w:val="000000"/>
                <w:sz w:val="22"/>
                <w:szCs w:val="22"/>
              </w:rPr>
              <w:t>- Cấp ủy chi bộ KP6</w:t>
            </w:r>
          </w:p>
        </w:tc>
        <w:tc>
          <w:tcPr>
            <w:tcW w:w="1120" w:type="dxa"/>
            <w:vAlign w:val="center"/>
          </w:tcPr>
          <w:p w14:paraId="0570C884" w14:textId="77777777" w:rsidR="00AE0F13" w:rsidRPr="00DF424B" w:rsidRDefault="00AE0F13" w:rsidP="00AE0F13">
            <w:pPr>
              <w:rPr>
                <w:rFonts w:ascii="Times New Roman" w:hAnsi="Times New Roman"/>
                <w:bCs/>
                <w:color w:val="000000"/>
                <w:sz w:val="22"/>
                <w:szCs w:val="22"/>
              </w:rPr>
            </w:pPr>
          </w:p>
        </w:tc>
        <w:tc>
          <w:tcPr>
            <w:tcW w:w="1260" w:type="dxa"/>
            <w:vAlign w:val="center"/>
          </w:tcPr>
          <w:p w14:paraId="52C92347" w14:textId="1DBE7EFC" w:rsidR="00AE0F13" w:rsidRDefault="00AE0F13" w:rsidP="00AE0F13">
            <w:pPr>
              <w:jc w:val="center"/>
              <w:rPr>
                <w:rFonts w:ascii="Times New Roman" w:hAnsi="Times New Roman"/>
                <w:bCs/>
                <w:color w:val="000000"/>
                <w:sz w:val="22"/>
                <w:szCs w:val="22"/>
              </w:rPr>
            </w:pPr>
            <w:r>
              <w:rPr>
                <w:rFonts w:ascii="Times New Roman" w:hAnsi="Times New Roman"/>
                <w:bCs/>
                <w:color w:val="000000"/>
                <w:sz w:val="22"/>
                <w:szCs w:val="22"/>
              </w:rPr>
              <w:t>- HTUB/P</w:t>
            </w:r>
          </w:p>
        </w:tc>
      </w:tr>
      <w:tr w:rsidR="00AE0F13" w:rsidRPr="00DF424B" w14:paraId="0C79409F" w14:textId="77777777" w:rsidTr="00F5601E">
        <w:trPr>
          <w:trHeight w:val="880"/>
        </w:trPr>
        <w:tc>
          <w:tcPr>
            <w:tcW w:w="835" w:type="dxa"/>
            <w:vMerge/>
            <w:vAlign w:val="center"/>
          </w:tcPr>
          <w:p w14:paraId="5C812FCE" w14:textId="77777777" w:rsidR="00AE0F13" w:rsidRPr="00DF424B" w:rsidRDefault="00AE0F13" w:rsidP="00AE0F13">
            <w:pPr>
              <w:jc w:val="center"/>
              <w:rPr>
                <w:rFonts w:ascii="Times New Roman" w:hAnsi="Times New Roman"/>
                <w:b/>
                <w:bCs/>
                <w:sz w:val="22"/>
                <w:szCs w:val="22"/>
              </w:rPr>
            </w:pPr>
          </w:p>
        </w:tc>
        <w:tc>
          <w:tcPr>
            <w:tcW w:w="840" w:type="dxa"/>
            <w:vAlign w:val="center"/>
          </w:tcPr>
          <w:p w14:paraId="6313CDD9" w14:textId="339CBBF5" w:rsidR="00AE0F13" w:rsidRDefault="00AE0F13" w:rsidP="00AE0F13">
            <w:pPr>
              <w:jc w:val="center"/>
              <w:rPr>
                <w:rFonts w:ascii="Times New Roman" w:hAnsi="Times New Roman"/>
                <w:color w:val="000000"/>
                <w:sz w:val="22"/>
                <w:szCs w:val="22"/>
              </w:rPr>
            </w:pPr>
            <w:r>
              <w:rPr>
                <w:rFonts w:ascii="Times New Roman" w:hAnsi="Times New Roman"/>
                <w:color w:val="000000"/>
                <w:sz w:val="22"/>
                <w:szCs w:val="22"/>
              </w:rPr>
              <w:t>10g00</w:t>
            </w:r>
          </w:p>
        </w:tc>
        <w:tc>
          <w:tcPr>
            <w:tcW w:w="3780" w:type="dxa"/>
            <w:vAlign w:val="center"/>
          </w:tcPr>
          <w:p w14:paraId="09CCD9C6" w14:textId="21192EBA" w:rsidR="00AE0F13" w:rsidRDefault="00AE0F13" w:rsidP="00AE0F13">
            <w:pPr>
              <w:jc w:val="both"/>
              <w:rPr>
                <w:rFonts w:ascii="Times New Roman" w:hAnsi="Times New Roman"/>
                <w:sz w:val="22"/>
                <w:szCs w:val="22"/>
              </w:rPr>
            </w:pPr>
            <w:r>
              <w:rPr>
                <w:rFonts w:ascii="Times New Roman" w:hAnsi="Times New Roman"/>
                <w:sz w:val="22"/>
                <w:szCs w:val="22"/>
              </w:rPr>
              <w:t>Tổ giám sát UBKT Đảng ủy phường làm việc với Bí thư chi bộ trường Chuyên Biệt theo Quyết định 25-QĐ/UBKT ngày 07/4/2023</w:t>
            </w:r>
          </w:p>
        </w:tc>
        <w:tc>
          <w:tcPr>
            <w:tcW w:w="1260" w:type="dxa"/>
            <w:vAlign w:val="center"/>
          </w:tcPr>
          <w:p w14:paraId="12CB2F8A" w14:textId="5E22552F" w:rsidR="00AE0F13" w:rsidRPr="00DF424B" w:rsidRDefault="00AE0F13" w:rsidP="00AE0F13">
            <w:pPr>
              <w:jc w:val="center"/>
              <w:rPr>
                <w:rFonts w:ascii="Times New Roman" w:hAnsi="Times New Roman"/>
                <w:color w:val="000000"/>
                <w:spacing w:val="-14"/>
                <w:sz w:val="22"/>
                <w:szCs w:val="22"/>
              </w:rPr>
            </w:pPr>
            <w:r>
              <w:rPr>
                <w:rFonts w:ascii="Times New Roman" w:hAnsi="Times New Roman"/>
                <w:color w:val="000000"/>
                <w:spacing w:val="-14"/>
                <w:sz w:val="22"/>
                <w:szCs w:val="22"/>
              </w:rPr>
              <w:t>- Đ/c Lành</w:t>
            </w:r>
          </w:p>
        </w:tc>
        <w:tc>
          <w:tcPr>
            <w:tcW w:w="2100" w:type="dxa"/>
            <w:vAlign w:val="center"/>
          </w:tcPr>
          <w:p w14:paraId="662ACE14" w14:textId="77777777" w:rsidR="00AE0F13" w:rsidRDefault="00AE0F13" w:rsidP="00AE0F13">
            <w:pPr>
              <w:rPr>
                <w:rFonts w:ascii="Times New Roman" w:hAnsi="Times New Roman"/>
                <w:bCs/>
                <w:color w:val="000000"/>
                <w:sz w:val="22"/>
                <w:szCs w:val="22"/>
              </w:rPr>
            </w:pPr>
            <w:r>
              <w:rPr>
                <w:rFonts w:ascii="Times New Roman" w:hAnsi="Times New Roman"/>
                <w:bCs/>
                <w:color w:val="000000"/>
                <w:sz w:val="22"/>
                <w:szCs w:val="22"/>
              </w:rPr>
              <w:t>- Thành viên tổ giám sát</w:t>
            </w:r>
          </w:p>
          <w:p w14:paraId="17EB73DD" w14:textId="1330C596" w:rsidR="00AE0F13" w:rsidRDefault="00AE0F13" w:rsidP="00AE0F13">
            <w:pPr>
              <w:rPr>
                <w:rFonts w:ascii="Times New Roman" w:hAnsi="Times New Roman"/>
                <w:bCs/>
                <w:color w:val="000000"/>
                <w:sz w:val="22"/>
                <w:szCs w:val="22"/>
              </w:rPr>
            </w:pPr>
            <w:r>
              <w:rPr>
                <w:rFonts w:ascii="Times New Roman" w:hAnsi="Times New Roman"/>
                <w:bCs/>
                <w:color w:val="000000"/>
                <w:sz w:val="22"/>
                <w:szCs w:val="22"/>
              </w:rPr>
              <w:t>- BT CB Trường CB</w:t>
            </w:r>
          </w:p>
        </w:tc>
        <w:tc>
          <w:tcPr>
            <w:tcW w:w="1120" w:type="dxa"/>
            <w:vAlign w:val="center"/>
          </w:tcPr>
          <w:p w14:paraId="3EC897A3" w14:textId="77777777" w:rsidR="00AE0F13" w:rsidRPr="00DF424B" w:rsidRDefault="00AE0F13" w:rsidP="00AE0F13">
            <w:pPr>
              <w:rPr>
                <w:rFonts w:ascii="Times New Roman" w:hAnsi="Times New Roman"/>
                <w:bCs/>
                <w:color w:val="000000"/>
                <w:sz w:val="22"/>
                <w:szCs w:val="22"/>
              </w:rPr>
            </w:pPr>
          </w:p>
        </w:tc>
        <w:tc>
          <w:tcPr>
            <w:tcW w:w="1260" w:type="dxa"/>
            <w:vAlign w:val="center"/>
          </w:tcPr>
          <w:p w14:paraId="306E2474" w14:textId="5118C9AF" w:rsidR="00AE0F13" w:rsidRDefault="00AE0F13" w:rsidP="00AE0F13">
            <w:pPr>
              <w:jc w:val="center"/>
              <w:rPr>
                <w:rFonts w:ascii="Times New Roman" w:hAnsi="Times New Roman"/>
                <w:bCs/>
                <w:color w:val="000000"/>
                <w:sz w:val="22"/>
                <w:szCs w:val="22"/>
              </w:rPr>
            </w:pPr>
            <w:r>
              <w:rPr>
                <w:rFonts w:ascii="Times New Roman" w:hAnsi="Times New Roman"/>
                <w:bCs/>
                <w:color w:val="000000"/>
                <w:sz w:val="22"/>
                <w:szCs w:val="22"/>
              </w:rPr>
              <w:t>- HTUB/P</w:t>
            </w:r>
          </w:p>
        </w:tc>
      </w:tr>
      <w:tr w:rsidR="00AE0F13" w:rsidRPr="00DF424B" w14:paraId="2FBC0B31" w14:textId="77777777" w:rsidTr="00F5601E">
        <w:trPr>
          <w:trHeight w:val="880"/>
        </w:trPr>
        <w:tc>
          <w:tcPr>
            <w:tcW w:w="835" w:type="dxa"/>
            <w:vMerge/>
            <w:vAlign w:val="center"/>
          </w:tcPr>
          <w:p w14:paraId="701CC4B0" w14:textId="77777777" w:rsidR="00AE0F13" w:rsidRPr="00DF424B" w:rsidRDefault="00AE0F13" w:rsidP="00AE0F13">
            <w:pPr>
              <w:jc w:val="center"/>
              <w:rPr>
                <w:rFonts w:ascii="Times New Roman" w:hAnsi="Times New Roman"/>
                <w:b/>
                <w:bCs/>
                <w:sz w:val="22"/>
                <w:szCs w:val="22"/>
              </w:rPr>
            </w:pPr>
          </w:p>
        </w:tc>
        <w:tc>
          <w:tcPr>
            <w:tcW w:w="840" w:type="dxa"/>
            <w:vAlign w:val="center"/>
          </w:tcPr>
          <w:p w14:paraId="1AB27951" w14:textId="04B7ACF9" w:rsidR="00AE0F13" w:rsidRPr="00DF424B" w:rsidRDefault="00AE0F13" w:rsidP="00AE0F13">
            <w:pPr>
              <w:jc w:val="center"/>
              <w:rPr>
                <w:rFonts w:ascii="Times New Roman" w:hAnsi="Times New Roman"/>
                <w:color w:val="000000"/>
                <w:sz w:val="22"/>
                <w:szCs w:val="22"/>
              </w:rPr>
            </w:pPr>
            <w:r>
              <w:rPr>
                <w:rFonts w:ascii="Times New Roman" w:hAnsi="Times New Roman"/>
                <w:color w:val="000000"/>
                <w:sz w:val="22"/>
                <w:szCs w:val="22"/>
              </w:rPr>
              <w:t>14g00</w:t>
            </w:r>
          </w:p>
        </w:tc>
        <w:tc>
          <w:tcPr>
            <w:tcW w:w="3780" w:type="dxa"/>
            <w:vAlign w:val="center"/>
          </w:tcPr>
          <w:p w14:paraId="4BE4E920" w14:textId="76839F66" w:rsidR="00AE0F13" w:rsidRPr="00DF424B" w:rsidRDefault="00AE0F13" w:rsidP="00AE0F13">
            <w:pPr>
              <w:jc w:val="both"/>
              <w:rPr>
                <w:rFonts w:ascii="Times New Roman" w:hAnsi="Times New Roman"/>
                <w:sz w:val="22"/>
                <w:szCs w:val="22"/>
              </w:rPr>
            </w:pPr>
            <w:r>
              <w:rPr>
                <w:rFonts w:ascii="Times New Roman" w:hAnsi="Times New Roman"/>
                <w:sz w:val="22"/>
                <w:szCs w:val="22"/>
              </w:rPr>
              <w:t xml:space="preserve">Họp công tác chuẩn bị Lễ ký kết liên tịch và </w:t>
            </w:r>
            <w:r w:rsidR="00764135">
              <w:rPr>
                <w:rFonts w:ascii="Times New Roman" w:hAnsi="Times New Roman"/>
                <w:sz w:val="22"/>
                <w:szCs w:val="22"/>
              </w:rPr>
              <w:t>n</w:t>
            </w:r>
            <w:r>
              <w:rPr>
                <w:rFonts w:ascii="Times New Roman" w:hAnsi="Times New Roman"/>
                <w:sz w:val="22"/>
                <w:szCs w:val="22"/>
              </w:rPr>
              <w:t>gày hội tái chế</w:t>
            </w:r>
          </w:p>
        </w:tc>
        <w:tc>
          <w:tcPr>
            <w:tcW w:w="1260" w:type="dxa"/>
            <w:vAlign w:val="center"/>
          </w:tcPr>
          <w:p w14:paraId="27D03C28" w14:textId="3565B536" w:rsidR="00AE0F13" w:rsidRPr="00DF424B" w:rsidRDefault="00AE0F13" w:rsidP="00AE0F13">
            <w:pPr>
              <w:jc w:val="center"/>
              <w:rPr>
                <w:rFonts w:ascii="Times New Roman" w:hAnsi="Times New Roman"/>
                <w:color w:val="000000"/>
                <w:spacing w:val="-14"/>
                <w:sz w:val="22"/>
                <w:szCs w:val="22"/>
              </w:rPr>
            </w:pPr>
            <w:r>
              <w:rPr>
                <w:rFonts w:ascii="Times New Roman" w:hAnsi="Times New Roman"/>
                <w:color w:val="000000"/>
                <w:spacing w:val="-14"/>
                <w:sz w:val="22"/>
                <w:szCs w:val="22"/>
              </w:rPr>
              <w:t>- Đ/c Chương</w:t>
            </w:r>
          </w:p>
        </w:tc>
        <w:tc>
          <w:tcPr>
            <w:tcW w:w="2100" w:type="dxa"/>
            <w:vAlign w:val="center"/>
          </w:tcPr>
          <w:p w14:paraId="7AA0819A" w14:textId="3EFD0D76" w:rsidR="00AE0F13" w:rsidRPr="00DF424B" w:rsidRDefault="00AE0F13" w:rsidP="00AE0F13">
            <w:pPr>
              <w:rPr>
                <w:rFonts w:ascii="Times New Roman" w:hAnsi="Times New Roman"/>
                <w:bCs/>
                <w:color w:val="000000"/>
                <w:sz w:val="22"/>
                <w:szCs w:val="22"/>
              </w:rPr>
            </w:pPr>
            <w:r>
              <w:rPr>
                <w:rFonts w:ascii="Times New Roman" w:hAnsi="Times New Roman"/>
                <w:bCs/>
                <w:color w:val="000000"/>
                <w:sz w:val="22"/>
                <w:szCs w:val="22"/>
              </w:rPr>
              <w:t xml:space="preserve">- Đ/c Lành, Bách, Nam, Ngọc Anh, </w:t>
            </w:r>
            <w:r w:rsidR="00BD0C2B">
              <w:rPr>
                <w:rFonts w:ascii="Times New Roman" w:hAnsi="Times New Roman"/>
                <w:bCs/>
                <w:color w:val="000000"/>
                <w:sz w:val="22"/>
                <w:szCs w:val="22"/>
              </w:rPr>
              <w:t xml:space="preserve">Lan, Nguyên, </w:t>
            </w:r>
            <w:r>
              <w:rPr>
                <w:rFonts w:ascii="Times New Roman" w:hAnsi="Times New Roman"/>
                <w:bCs/>
                <w:color w:val="000000"/>
                <w:sz w:val="22"/>
                <w:szCs w:val="22"/>
              </w:rPr>
              <w:t>Công an phường.</w:t>
            </w:r>
          </w:p>
        </w:tc>
        <w:tc>
          <w:tcPr>
            <w:tcW w:w="1120" w:type="dxa"/>
            <w:vAlign w:val="center"/>
          </w:tcPr>
          <w:p w14:paraId="7A98DE30" w14:textId="77777777" w:rsidR="00AE0F13" w:rsidRPr="00DF424B" w:rsidRDefault="00AE0F13" w:rsidP="00AE0F13">
            <w:pPr>
              <w:rPr>
                <w:rFonts w:ascii="Times New Roman" w:hAnsi="Times New Roman"/>
                <w:bCs/>
                <w:color w:val="000000"/>
                <w:sz w:val="22"/>
                <w:szCs w:val="22"/>
              </w:rPr>
            </w:pPr>
          </w:p>
        </w:tc>
        <w:tc>
          <w:tcPr>
            <w:tcW w:w="1260" w:type="dxa"/>
            <w:vAlign w:val="center"/>
          </w:tcPr>
          <w:p w14:paraId="5590D158" w14:textId="64946E0F" w:rsidR="00AE0F13" w:rsidRPr="00DF424B" w:rsidRDefault="00AE0F13" w:rsidP="00AE0F13">
            <w:pPr>
              <w:jc w:val="center"/>
              <w:rPr>
                <w:rFonts w:ascii="Times New Roman" w:hAnsi="Times New Roman"/>
                <w:bCs/>
                <w:color w:val="000000"/>
                <w:sz w:val="22"/>
                <w:szCs w:val="22"/>
              </w:rPr>
            </w:pPr>
            <w:r>
              <w:rPr>
                <w:rFonts w:ascii="Times New Roman" w:hAnsi="Times New Roman"/>
                <w:bCs/>
                <w:color w:val="000000"/>
                <w:sz w:val="22"/>
                <w:szCs w:val="22"/>
              </w:rPr>
              <w:t>- HTUB/P</w:t>
            </w:r>
          </w:p>
        </w:tc>
      </w:tr>
      <w:tr w:rsidR="00AE0F13" w:rsidRPr="00DF424B" w14:paraId="370C976E" w14:textId="77777777" w:rsidTr="001D1770">
        <w:trPr>
          <w:trHeight w:val="1001"/>
        </w:trPr>
        <w:tc>
          <w:tcPr>
            <w:tcW w:w="835" w:type="dxa"/>
            <w:vMerge w:val="restart"/>
            <w:vAlign w:val="center"/>
          </w:tcPr>
          <w:p w14:paraId="638101FA" w14:textId="77777777" w:rsidR="00AE0F13" w:rsidRPr="00DF424B" w:rsidRDefault="00AE0F13" w:rsidP="00AE0F13">
            <w:pPr>
              <w:jc w:val="center"/>
              <w:rPr>
                <w:rFonts w:ascii="Times New Roman" w:hAnsi="Times New Roman"/>
                <w:b/>
                <w:bCs/>
                <w:sz w:val="22"/>
                <w:szCs w:val="22"/>
              </w:rPr>
            </w:pPr>
            <w:r w:rsidRPr="00DF424B">
              <w:rPr>
                <w:rFonts w:ascii="Times New Roman" w:hAnsi="Times New Roman"/>
                <w:b/>
                <w:bCs/>
                <w:sz w:val="22"/>
                <w:szCs w:val="22"/>
              </w:rPr>
              <w:t>Thứ 6</w:t>
            </w:r>
          </w:p>
          <w:p w14:paraId="387460B5" w14:textId="421340D3" w:rsidR="00AE0F13" w:rsidRPr="00DF424B" w:rsidRDefault="00AE0F13" w:rsidP="00AE0F13">
            <w:pPr>
              <w:jc w:val="center"/>
              <w:rPr>
                <w:rFonts w:ascii="Times New Roman" w:hAnsi="Times New Roman"/>
                <w:b/>
                <w:bCs/>
                <w:sz w:val="22"/>
                <w:szCs w:val="22"/>
              </w:rPr>
            </w:pPr>
            <w:r w:rsidRPr="00DF424B">
              <w:rPr>
                <w:rFonts w:ascii="Times New Roman" w:hAnsi="Times New Roman"/>
                <w:b/>
                <w:bCs/>
                <w:sz w:val="22"/>
                <w:szCs w:val="22"/>
              </w:rPr>
              <w:t>12/5</w:t>
            </w:r>
          </w:p>
        </w:tc>
        <w:tc>
          <w:tcPr>
            <w:tcW w:w="840" w:type="dxa"/>
            <w:vAlign w:val="center"/>
          </w:tcPr>
          <w:p w14:paraId="63AEC1EA" w14:textId="44E128E0" w:rsidR="00AE0F13" w:rsidRPr="00DF424B" w:rsidRDefault="00AE0F13" w:rsidP="00AE0F13">
            <w:pPr>
              <w:jc w:val="center"/>
              <w:rPr>
                <w:rFonts w:ascii="Times New Roman" w:hAnsi="Times New Roman"/>
                <w:color w:val="000000"/>
                <w:sz w:val="22"/>
                <w:szCs w:val="22"/>
              </w:rPr>
            </w:pPr>
            <w:r w:rsidRPr="00DF424B">
              <w:rPr>
                <w:rFonts w:ascii="Times New Roman" w:hAnsi="Times New Roman"/>
                <w:color w:val="000000"/>
                <w:sz w:val="22"/>
                <w:szCs w:val="22"/>
                <w:lang w:val="vi-VN"/>
              </w:rPr>
              <w:t>07</w:t>
            </w:r>
            <w:r w:rsidRPr="00DF424B">
              <w:rPr>
                <w:rFonts w:ascii="Times New Roman" w:hAnsi="Times New Roman"/>
                <w:color w:val="000000"/>
                <w:sz w:val="22"/>
                <w:szCs w:val="22"/>
              </w:rPr>
              <w:t>g3</w:t>
            </w:r>
            <w:r w:rsidRPr="00DF424B">
              <w:rPr>
                <w:rFonts w:ascii="Times New Roman" w:hAnsi="Times New Roman"/>
                <w:color w:val="000000"/>
                <w:sz w:val="22"/>
                <w:szCs w:val="22"/>
                <w:lang w:val="vi-VN"/>
              </w:rPr>
              <w:t>0</w:t>
            </w:r>
          </w:p>
        </w:tc>
        <w:tc>
          <w:tcPr>
            <w:tcW w:w="3780" w:type="dxa"/>
            <w:vAlign w:val="center"/>
          </w:tcPr>
          <w:p w14:paraId="425216C2" w14:textId="08D9177D" w:rsidR="00AE0F13" w:rsidRPr="00DF424B" w:rsidRDefault="00AE0F13" w:rsidP="00AE0F13">
            <w:pPr>
              <w:jc w:val="both"/>
              <w:rPr>
                <w:rFonts w:ascii="Times New Roman" w:hAnsi="Times New Roman"/>
                <w:sz w:val="22"/>
                <w:szCs w:val="22"/>
              </w:rPr>
            </w:pPr>
            <w:r w:rsidRPr="00DF424B">
              <w:rPr>
                <w:rFonts w:ascii="Times New Roman" w:hAnsi="Times New Roman"/>
                <w:sz w:val="22"/>
                <w:szCs w:val="22"/>
                <w:lang w:val="vi-VN"/>
              </w:rPr>
              <w:t>- Trực lãnh đạo bộ phận 1 cửa (cả ngày).</w:t>
            </w:r>
          </w:p>
        </w:tc>
        <w:tc>
          <w:tcPr>
            <w:tcW w:w="1260" w:type="dxa"/>
            <w:vAlign w:val="center"/>
          </w:tcPr>
          <w:p w14:paraId="623FE7C4" w14:textId="0B66CDB6" w:rsidR="00AE0F13" w:rsidRPr="00DF424B" w:rsidRDefault="00AE0F13" w:rsidP="00AE0F13">
            <w:pPr>
              <w:jc w:val="center"/>
              <w:rPr>
                <w:rFonts w:ascii="Times New Roman" w:hAnsi="Times New Roman"/>
                <w:sz w:val="22"/>
                <w:szCs w:val="22"/>
              </w:rPr>
            </w:pPr>
            <w:r w:rsidRPr="00DF424B">
              <w:rPr>
                <w:rFonts w:ascii="Times New Roman" w:hAnsi="Times New Roman"/>
                <w:color w:val="000000"/>
                <w:spacing w:val="-14"/>
                <w:sz w:val="22"/>
                <w:szCs w:val="22"/>
              </w:rPr>
              <w:t>- Đ/c Chương</w:t>
            </w:r>
          </w:p>
        </w:tc>
        <w:tc>
          <w:tcPr>
            <w:tcW w:w="2100" w:type="dxa"/>
            <w:vAlign w:val="center"/>
          </w:tcPr>
          <w:p w14:paraId="48AB3B7F" w14:textId="3A1F7369" w:rsidR="00AE0F13" w:rsidRPr="00DF424B" w:rsidRDefault="00AE0F13" w:rsidP="00AE0F13">
            <w:pPr>
              <w:rPr>
                <w:rFonts w:ascii="Times New Roman" w:hAnsi="Times New Roman"/>
                <w:sz w:val="22"/>
                <w:szCs w:val="22"/>
              </w:rPr>
            </w:pPr>
            <w:r w:rsidRPr="00DF424B">
              <w:rPr>
                <w:rFonts w:ascii="Times New Roman" w:hAnsi="Times New Roman"/>
                <w:bCs/>
                <w:color w:val="000000"/>
                <w:sz w:val="22"/>
                <w:szCs w:val="22"/>
              </w:rPr>
              <w:t>- Đ/c Trang, Lan, Nhã, Nguyên.</w:t>
            </w:r>
          </w:p>
        </w:tc>
        <w:tc>
          <w:tcPr>
            <w:tcW w:w="1120" w:type="dxa"/>
            <w:vAlign w:val="center"/>
          </w:tcPr>
          <w:p w14:paraId="6C164330" w14:textId="0F357F61" w:rsidR="00AE0F13" w:rsidRPr="00DF424B" w:rsidRDefault="00AE0F13" w:rsidP="00AE0F13">
            <w:pPr>
              <w:rPr>
                <w:rFonts w:ascii="Times New Roman" w:hAnsi="Times New Roman"/>
                <w:sz w:val="22"/>
                <w:szCs w:val="22"/>
              </w:rPr>
            </w:pPr>
            <w:r w:rsidRPr="00DF424B">
              <w:rPr>
                <w:rFonts w:ascii="Times New Roman" w:hAnsi="Times New Roman"/>
                <w:bCs/>
                <w:color w:val="000000"/>
                <w:sz w:val="22"/>
                <w:szCs w:val="22"/>
              </w:rPr>
              <w:t>- Bộ phận 1 cửa.</w:t>
            </w:r>
          </w:p>
        </w:tc>
        <w:tc>
          <w:tcPr>
            <w:tcW w:w="1260" w:type="dxa"/>
            <w:vAlign w:val="center"/>
          </w:tcPr>
          <w:p w14:paraId="2D1C704A" w14:textId="32E35CAF" w:rsidR="00AE0F13" w:rsidRPr="00DF424B" w:rsidRDefault="00AE0F13" w:rsidP="00AE0F13">
            <w:pPr>
              <w:jc w:val="center"/>
              <w:rPr>
                <w:rFonts w:ascii="Times New Roman" w:hAnsi="Times New Roman"/>
                <w:sz w:val="22"/>
                <w:szCs w:val="22"/>
              </w:rPr>
            </w:pPr>
            <w:r w:rsidRPr="00DF424B">
              <w:rPr>
                <w:rFonts w:ascii="Times New Roman" w:hAnsi="Times New Roman"/>
                <w:bCs/>
                <w:color w:val="000000"/>
                <w:sz w:val="22"/>
                <w:szCs w:val="22"/>
              </w:rPr>
              <w:t>- 1 cửa.</w:t>
            </w:r>
          </w:p>
        </w:tc>
      </w:tr>
      <w:tr w:rsidR="00AE0F13" w:rsidRPr="00DF424B" w14:paraId="0EEA5266" w14:textId="77777777" w:rsidTr="001D1770">
        <w:trPr>
          <w:trHeight w:val="1001"/>
        </w:trPr>
        <w:tc>
          <w:tcPr>
            <w:tcW w:w="835" w:type="dxa"/>
            <w:vMerge/>
            <w:vAlign w:val="center"/>
          </w:tcPr>
          <w:p w14:paraId="187729FC" w14:textId="77777777" w:rsidR="00AE0F13" w:rsidRPr="00DF424B" w:rsidRDefault="00AE0F13" w:rsidP="00AE0F13">
            <w:pPr>
              <w:jc w:val="center"/>
              <w:rPr>
                <w:rFonts w:ascii="Times New Roman" w:hAnsi="Times New Roman"/>
                <w:b/>
                <w:bCs/>
                <w:sz w:val="22"/>
                <w:szCs w:val="22"/>
              </w:rPr>
            </w:pPr>
          </w:p>
        </w:tc>
        <w:tc>
          <w:tcPr>
            <w:tcW w:w="840" w:type="dxa"/>
            <w:vAlign w:val="center"/>
          </w:tcPr>
          <w:p w14:paraId="2E927221" w14:textId="76B5946F" w:rsidR="00AE0F13" w:rsidRPr="00196694" w:rsidRDefault="00AE0F13" w:rsidP="00AE0F13">
            <w:pPr>
              <w:jc w:val="center"/>
              <w:rPr>
                <w:rFonts w:ascii="Times New Roman" w:hAnsi="Times New Roman"/>
                <w:color w:val="000000"/>
                <w:sz w:val="22"/>
                <w:szCs w:val="22"/>
              </w:rPr>
            </w:pPr>
            <w:r>
              <w:rPr>
                <w:rFonts w:ascii="Times New Roman" w:hAnsi="Times New Roman"/>
                <w:color w:val="000000"/>
                <w:sz w:val="22"/>
                <w:szCs w:val="22"/>
              </w:rPr>
              <w:t>08g00</w:t>
            </w:r>
          </w:p>
        </w:tc>
        <w:tc>
          <w:tcPr>
            <w:tcW w:w="3780" w:type="dxa"/>
            <w:vAlign w:val="center"/>
          </w:tcPr>
          <w:p w14:paraId="43311DB3" w14:textId="776BA302" w:rsidR="00AE0F13" w:rsidRPr="00DF424B" w:rsidRDefault="00AE0F13" w:rsidP="00AE0F13">
            <w:pPr>
              <w:jc w:val="both"/>
              <w:rPr>
                <w:rFonts w:ascii="Times New Roman" w:hAnsi="Times New Roman"/>
                <w:sz w:val="22"/>
                <w:szCs w:val="22"/>
                <w:lang w:val="vi-VN"/>
              </w:rPr>
            </w:pPr>
            <w:r w:rsidRPr="00196694">
              <w:rPr>
                <w:rFonts w:ascii="Times New Roman" w:hAnsi="Times New Roman"/>
                <w:sz w:val="22"/>
                <w:szCs w:val="22"/>
                <w:lang w:val="vi-VN"/>
              </w:rPr>
              <w:t>Hội nghị sơ kết 02 năm thực hiện Kết luận số 01-KL/TW ngày 18 tháng 5 năm 2021 của Bộ Chính trị về tiếp tục thực hiện Chỉ thị số 05-CT/TW ngày 15 tháng 5 năm 2016 của Bộ Chính trị về đẩy mạnh học tập và làm theo tư tưởng, đạo đức, phong cách Hồ Chí Minh.</w:t>
            </w:r>
          </w:p>
        </w:tc>
        <w:tc>
          <w:tcPr>
            <w:tcW w:w="1260" w:type="dxa"/>
            <w:vAlign w:val="center"/>
          </w:tcPr>
          <w:p w14:paraId="4E4D4154" w14:textId="77777777" w:rsidR="00AE0F13" w:rsidRPr="00DF424B" w:rsidRDefault="00AE0F13" w:rsidP="00AE0F13">
            <w:pPr>
              <w:jc w:val="center"/>
              <w:rPr>
                <w:rFonts w:ascii="Times New Roman" w:hAnsi="Times New Roman"/>
                <w:color w:val="000000"/>
                <w:spacing w:val="-14"/>
                <w:sz w:val="22"/>
                <w:szCs w:val="22"/>
              </w:rPr>
            </w:pPr>
          </w:p>
        </w:tc>
        <w:tc>
          <w:tcPr>
            <w:tcW w:w="2100" w:type="dxa"/>
            <w:vAlign w:val="center"/>
          </w:tcPr>
          <w:p w14:paraId="04D0238A" w14:textId="4E9268BC" w:rsidR="00AE0F13" w:rsidRPr="00DF424B" w:rsidRDefault="00AE0F13" w:rsidP="00AE0F13">
            <w:pPr>
              <w:rPr>
                <w:rFonts w:ascii="Times New Roman" w:hAnsi="Times New Roman"/>
                <w:bCs/>
                <w:color w:val="000000"/>
                <w:sz w:val="22"/>
                <w:szCs w:val="22"/>
              </w:rPr>
            </w:pPr>
            <w:r>
              <w:rPr>
                <w:rFonts w:ascii="Times New Roman" w:hAnsi="Times New Roman"/>
                <w:bCs/>
                <w:color w:val="000000"/>
                <w:sz w:val="22"/>
                <w:szCs w:val="22"/>
              </w:rPr>
              <w:t>- Đ/c Lành, Kiệt</w:t>
            </w:r>
          </w:p>
        </w:tc>
        <w:tc>
          <w:tcPr>
            <w:tcW w:w="1120" w:type="dxa"/>
            <w:vAlign w:val="center"/>
          </w:tcPr>
          <w:p w14:paraId="3FF00773" w14:textId="77777777" w:rsidR="00AE0F13" w:rsidRPr="00DF424B" w:rsidRDefault="00AE0F13" w:rsidP="00AE0F13">
            <w:pPr>
              <w:rPr>
                <w:rFonts w:ascii="Times New Roman" w:hAnsi="Times New Roman"/>
                <w:bCs/>
                <w:color w:val="000000"/>
                <w:sz w:val="22"/>
                <w:szCs w:val="22"/>
              </w:rPr>
            </w:pPr>
          </w:p>
        </w:tc>
        <w:tc>
          <w:tcPr>
            <w:tcW w:w="1260" w:type="dxa"/>
            <w:vAlign w:val="center"/>
          </w:tcPr>
          <w:p w14:paraId="765AA7F5" w14:textId="2C91F917" w:rsidR="00AE0F13" w:rsidRPr="00DF424B" w:rsidRDefault="00AE0F13" w:rsidP="00AE0F13">
            <w:pPr>
              <w:jc w:val="center"/>
              <w:rPr>
                <w:rFonts w:ascii="Times New Roman" w:hAnsi="Times New Roman"/>
                <w:bCs/>
                <w:color w:val="000000"/>
                <w:sz w:val="22"/>
                <w:szCs w:val="22"/>
              </w:rPr>
            </w:pPr>
            <w:r>
              <w:rPr>
                <w:rFonts w:ascii="Times New Roman" w:hAnsi="Times New Roman"/>
                <w:bCs/>
                <w:color w:val="000000"/>
                <w:sz w:val="22"/>
                <w:szCs w:val="22"/>
              </w:rPr>
              <w:t>- HTUB/Q</w:t>
            </w:r>
          </w:p>
        </w:tc>
      </w:tr>
      <w:tr w:rsidR="00AE0F13" w:rsidRPr="00DF424B" w14:paraId="4E1ABF15" w14:textId="77777777" w:rsidTr="00E872E8">
        <w:trPr>
          <w:trHeight w:val="2774"/>
        </w:trPr>
        <w:tc>
          <w:tcPr>
            <w:tcW w:w="835" w:type="dxa"/>
            <w:vMerge/>
            <w:vAlign w:val="center"/>
          </w:tcPr>
          <w:p w14:paraId="5B699F04" w14:textId="77777777" w:rsidR="00AE0F13" w:rsidRPr="00DF424B" w:rsidRDefault="00AE0F13" w:rsidP="00AE0F13">
            <w:pPr>
              <w:jc w:val="center"/>
              <w:rPr>
                <w:rFonts w:ascii="Times New Roman" w:hAnsi="Times New Roman"/>
                <w:b/>
                <w:bCs/>
                <w:sz w:val="22"/>
                <w:szCs w:val="22"/>
              </w:rPr>
            </w:pPr>
          </w:p>
        </w:tc>
        <w:tc>
          <w:tcPr>
            <w:tcW w:w="840" w:type="dxa"/>
            <w:vAlign w:val="center"/>
          </w:tcPr>
          <w:p w14:paraId="7E063324" w14:textId="6E39E562" w:rsidR="00AE0F13" w:rsidRPr="00DF424B" w:rsidRDefault="00AE0F13" w:rsidP="00AE0F13">
            <w:pPr>
              <w:jc w:val="center"/>
              <w:rPr>
                <w:rFonts w:ascii="Times New Roman" w:hAnsi="Times New Roman"/>
                <w:color w:val="000000"/>
                <w:sz w:val="22"/>
                <w:szCs w:val="22"/>
              </w:rPr>
            </w:pPr>
            <w:r>
              <w:rPr>
                <w:rFonts w:ascii="Times New Roman" w:hAnsi="Times New Roman"/>
                <w:color w:val="000000"/>
                <w:sz w:val="22"/>
                <w:szCs w:val="22"/>
              </w:rPr>
              <w:t>14g00</w:t>
            </w:r>
          </w:p>
        </w:tc>
        <w:tc>
          <w:tcPr>
            <w:tcW w:w="3780" w:type="dxa"/>
            <w:vAlign w:val="center"/>
          </w:tcPr>
          <w:p w14:paraId="4EE4F259" w14:textId="3E3AD350" w:rsidR="00AE0F13" w:rsidRPr="00DF424B" w:rsidRDefault="00AE0F13" w:rsidP="00AE0F13">
            <w:pPr>
              <w:jc w:val="both"/>
              <w:rPr>
                <w:rFonts w:ascii="Times New Roman" w:hAnsi="Times New Roman"/>
                <w:sz w:val="22"/>
                <w:szCs w:val="22"/>
              </w:rPr>
            </w:pPr>
            <w:r>
              <w:rPr>
                <w:rFonts w:ascii="Times New Roman" w:hAnsi="Times New Roman"/>
                <w:sz w:val="22"/>
                <w:szCs w:val="22"/>
              </w:rPr>
              <w:t xml:space="preserve">Tổ chức tuyên truyền Quyết định 387/QĐ-TTg </w:t>
            </w:r>
            <w:r w:rsidRPr="00E80BB6">
              <w:rPr>
                <w:rFonts w:ascii="Times New Roman" w:hAnsi="Times New Roman"/>
                <w:sz w:val="22"/>
                <w:szCs w:val="22"/>
              </w:rPr>
              <w:t>của Thủ tướng Chính phủ</w:t>
            </w:r>
            <w:r>
              <w:rPr>
                <w:rFonts w:ascii="Times New Roman" w:hAnsi="Times New Roman"/>
                <w:sz w:val="22"/>
                <w:szCs w:val="22"/>
              </w:rPr>
              <w:t xml:space="preserve"> ngày 25/3/2022</w:t>
            </w:r>
            <w:bookmarkStart w:id="0" w:name="dieu_1_name"/>
            <w:r>
              <w:rPr>
                <w:rFonts w:ascii="Times New Roman" w:hAnsi="Times New Roman"/>
                <w:sz w:val="22"/>
                <w:szCs w:val="22"/>
              </w:rPr>
              <w:t xml:space="preserve"> về </w:t>
            </w:r>
            <w:r w:rsidRPr="00E80BB6">
              <w:rPr>
                <w:rFonts w:ascii="Times New Roman" w:hAnsi="Times New Roman"/>
                <w:sz w:val="22"/>
                <w:szCs w:val="22"/>
              </w:rPr>
              <w:t>Đẩy mạnh phong trào học tập suốt đời trong gia đình, dòng họ, cộng đồng và đơn vị giai đoạn 2021 – 2030</w:t>
            </w:r>
            <w:bookmarkEnd w:id="0"/>
            <w:r w:rsidRPr="00E80BB6">
              <w:rPr>
                <w:rFonts w:ascii="Times New Roman" w:hAnsi="Times New Roman"/>
                <w:sz w:val="22"/>
                <w:szCs w:val="22"/>
              </w:rPr>
              <w:t>, Quyết định số 677/QĐ-TTg của Thủ tướng Chính phủ</w:t>
            </w:r>
            <w:r>
              <w:rPr>
                <w:rFonts w:ascii="Times New Roman" w:hAnsi="Times New Roman"/>
                <w:sz w:val="22"/>
                <w:szCs w:val="22"/>
              </w:rPr>
              <w:t xml:space="preserve">, ngày 03/6/2022 về </w:t>
            </w:r>
            <w:r w:rsidRPr="00E80BB6">
              <w:rPr>
                <w:rFonts w:ascii="Times New Roman" w:hAnsi="Times New Roman"/>
                <w:sz w:val="22"/>
                <w:szCs w:val="22"/>
              </w:rPr>
              <w:t>Phê duyệt Chương trình "Xây dựng mô hình Công dân học tập giai đoạn 2021 - 2030"</w:t>
            </w:r>
          </w:p>
        </w:tc>
        <w:tc>
          <w:tcPr>
            <w:tcW w:w="1260" w:type="dxa"/>
            <w:vAlign w:val="center"/>
          </w:tcPr>
          <w:p w14:paraId="40322D5A" w14:textId="77777777" w:rsidR="00AE0F13" w:rsidRPr="00DF424B" w:rsidRDefault="00AE0F13" w:rsidP="00AE0F13">
            <w:pPr>
              <w:jc w:val="center"/>
              <w:rPr>
                <w:rFonts w:ascii="Times New Roman" w:hAnsi="Times New Roman"/>
                <w:color w:val="000000"/>
                <w:spacing w:val="-14"/>
                <w:sz w:val="22"/>
                <w:szCs w:val="22"/>
              </w:rPr>
            </w:pPr>
          </w:p>
        </w:tc>
        <w:tc>
          <w:tcPr>
            <w:tcW w:w="2100" w:type="dxa"/>
            <w:vAlign w:val="center"/>
          </w:tcPr>
          <w:p w14:paraId="6002BA8C" w14:textId="6E9E0E41" w:rsidR="00AE0F13" w:rsidRPr="00DF424B" w:rsidRDefault="00AE0F13" w:rsidP="00AE0F13">
            <w:pPr>
              <w:rPr>
                <w:rFonts w:ascii="Times New Roman" w:hAnsi="Times New Roman"/>
                <w:bCs/>
                <w:color w:val="000000"/>
                <w:sz w:val="22"/>
                <w:szCs w:val="22"/>
              </w:rPr>
            </w:pPr>
            <w:r>
              <w:rPr>
                <w:rFonts w:ascii="Times New Roman" w:hAnsi="Times New Roman"/>
                <w:bCs/>
                <w:color w:val="000000"/>
                <w:sz w:val="22"/>
                <w:szCs w:val="22"/>
              </w:rPr>
              <w:t>- Theo thư mời</w:t>
            </w:r>
          </w:p>
        </w:tc>
        <w:tc>
          <w:tcPr>
            <w:tcW w:w="1120" w:type="dxa"/>
            <w:vAlign w:val="center"/>
          </w:tcPr>
          <w:p w14:paraId="63BB796E" w14:textId="3BA9B66B" w:rsidR="00AE0F13" w:rsidRPr="00DF424B" w:rsidRDefault="00AE0F13" w:rsidP="00AE0F13">
            <w:pPr>
              <w:rPr>
                <w:rFonts w:ascii="Times New Roman" w:hAnsi="Times New Roman"/>
                <w:bCs/>
                <w:color w:val="000000"/>
                <w:sz w:val="22"/>
                <w:szCs w:val="22"/>
              </w:rPr>
            </w:pPr>
            <w:r>
              <w:rPr>
                <w:rFonts w:ascii="Times New Roman" w:hAnsi="Times New Roman"/>
                <w:bCs/>
                <w:color w:val="000000"/>
                <w:sz w:val="22"/>
                <w:szCs w:val="22"/>
              </w:rPr>
              <w:t>- HKH</w:t>
            </w:r>
          </w:p>
        </w:tc>
        <w:tc>
          <w:tcPr>
            <w:tcW w:w="1260" w:type="dxa"/>
            <w:vAlign w:val="center"/>
          </w:tcPr>
          <w:p w14:paraId="2A2E525F" w14:textId="1E90CC46" w:rsidR="00AE0F13" w:rsidRPr="00DF424B" w:rsidRDefault="00AE0F13" w:rsidP="00AE0F13">
            <w:pPr>
              <w:jc w:val="center"/>
              <w:rPr>
                <w:rFonts w:ascii="Times New Roman" w:hAnsi="Times New Roman"/>
                <w:bCs/>
                <w:color w:val="000000"/>
                <w:sz w:val="22"/>
                <w:szCs w:val="22"/>
              </w:rPr>
            </w:pPr>
            <w:r>
              <w:rPr>
                <w:rFonts w:ascii="Times New Roman" w:hAnsi="Times New Roman"/>
                <w:bCs/>
                <w:color w:val="000000"/>
                <w:sz w:val="22"/>
                <w:szCs w:val="22"/>
              </w:rPr>
              <w:t>- HTUB/P</w:t>
            </w:r>
          </w:p>
        </w:tc>
      </w:tr>
      <w:tr w:rsidR="00AE0F13" w:rsidRPr="00DF424B" w14:paraId="2CCF37FE" w14:textId="77777777" w:rsidTr="00E872E8">
        <w:trPr>
          <w:trHeight w:val="753"/>
        </w:trPr>
        <w:tc>
          <w:tcPr>
            <w:tcW w:w="835" w:type="dxa"/>
            <w:vMerge/>
            <w:vAlign w:val="center"/>
          </w:tcPr>
          <w:p w14:paraId="25BF1461" w14:textId="77777777" w:rsidR="00AE0F13" w:rsidRPr="00DF424B" w:rsidRDefault="00AE0F13" w:rsidP="00AE0F13">
            <w:pPr>
              <w:jc w:val="center"/>
              <w:rPr>
                <w:rFonts w:ascii="Times New Roman" w:hAnsi="Times New Roman"/>
                <w:b/>
                <w:bCs/>
                <w:sz w:val="22"/>
                <w:szCs w:val="22"/>
              </w:rPr>
            </w:pPr>
          </w:p>
        </w:tc>
        <w:tc>
          <w:tcPr>
            <w:tcW w:w="840" w:type="dxa"/>
            <w:vAlign w:val="center"/>
          </w:tcPr>
          <w:p w14:paraId="2E7D96F8" w14:textId="514E06F8" w:rsidR="00AE0F13" w:rsidRDefault="00AE0F13" w:rsidP="00AE0F13">
            <w:pPr>
              <w:jc w:val="center"/>
              <w:rPr>
                <w:rFonts w:ascii="Times New Roman" w:hAnsi="Times New Roman"/>
                <w:color w:val="000000"/>
                <w:sz w:val="22"/>
                <w:szCs w:val="22"/>
              </w:rPr>
            </w:pPr>
            <w:r>
              <w:rPr>
                <w:rFonts w:ascii="Times New Roman" w:hAnsi="Times New Roman"/>
                <w:color w:val="000000"/>
                <w:sz w:val="22"/>
                <w:szCs w:val="22"/>
              </w:rPr>
              <w:t>14g30</w:t>
            </w:r>
          </w:p>
        </w:tc>
        <w:tc>
          <w:tcPr>
            <w:tcW w:w="3780" w:type="dxa"/>
            <w:vAlign w:val="center"/>
          </w:tcPr>
          <w:p w14:paraId="231577BF" w14:textId="588273B0" w:rsidR="00AE0F13" w:rsidRDefault="00AE0F13" w:rsidP="00AE0F13">
            <w:pPr>
              <w:jc w:val="both"/>
              <w:rPr>
                <w:rFonts w:ascii="Times New Roman" w:hAnsi="Times New Roman"/>
                <w:sz w:val="22"/>
                <w:szCs w:val="22"/>
              </w:rPr>
            </w:pPr>
            <w:r w:rsidRPr="00196694">
              <w:rPr>
                <w:rFonts w:ascii="Times New Roman" w:hAnsi="Times New Roman"/>
                <w:sz w:val="22"/>
                <w:szCs w:val="22"/>
              </w:rPr>
              <w:t>Giao ban công tác phòng, chống dịch</w:t>
            </w:r>
          </w:p>
        </w:tc>
        <w:tc>
          <w:tcPr>
            <w:tcW w:w="1260" w:type="dxa"/>
            <w:vAlign w:val="center"/>
          </w:tcPr>
          <w:p w14:paraId="099F9117" w14:textId="77777777" w:rsidR="00AE0F13" w:rsidRPr="00DF424B" w:rsidRDefault="00AE0F13" w:rsidP="00AE0F13">
            <w:pPr>
              <w:jc w:val="center"/>
              <w:rPr>
                <w:rFonts w:ascii="Times New Roman" w:hAnsi="Times New Roman"/>
                <w:color w:val="000000"/>
                <w:spacing w:val="-14"/>
                <w:sz w:val="22"/>
                <w:szCs w:val="22"/>
              </w:rPr>
            </w:pPr>
          </w:p>
        </w:tc>
        <w:tc>
          <w:tcPr>
            <w:tcW w:w="2100" w:type="dxa"/>
            <w:vAlign w:val="center"/>
          </w:tcPr>
          <w:p w14:paraId="498DC365" w14:textId="065A4884" w:rsidR="00AE0F13" w:rsidRDefault="00AE0F13" w:rsidP="00AE0F13">
            <w:pPr>
              <w:rPr>
                <w:rFonts w:ascii="Times New Roman" w:hAnsi="Times New Roman"/>
                <w:bCs/>
                <w:color w:val="000000"/>
                <w:sz w:val="22"/>
                <w:szCs w:val="22"/>
              </w:rPr>
            </w:pPr>
            <w:r>
              <w:rPr>
                <w:rFonts w:ascii="Times New Roman" w:hAnsi="Times New Roman"/>
                <w:bCs/>
                <w:color w:val="000000"/>
                <w:sz w:val="22"/>
                <w:szCs w:val="22"/>
              </w:rPr>
              <w:t>- Đ/c Chương</w:t>
            </w:r>
          </w:p>
        </w:tc>
        <w:tc>
          <w:tcPr>
            <w:tcW w:w="1120" w:type="dxa"/>
            <w:vAlign w:val="center"/>
          </w:tcPr>
          <w:p w14:paraId="5E8DE1B1" w14:textId="77777777" w:rsidR="00AE0F13" w:rsidRDefault="00AE0F13" w:rsidP="00AE0F13">
            <w:pPr>
              <w:rPr>
                <w:rFonts w:ascii="Times New Roman" w:hAnsi="Times New Roman"/>
                <w:bCs/>
                <w:color w:val="000000"/>
                <w:sz w:val="22"/>
                <w:szCs w:val="22"/>
              </w:rPr>
            </w:pPr>
          </w:p>
        </w:tc>
        <w:tc>
          <w:tcPr>
            <w:tcW w:w="1260" w:type="dxa"/>
            <w:vAlign w:val="center"/>
          </w:tcPr>
          <w:p w14:paraId="041821A4" w14:textId="3520FF15" w:rsidR="00AE0F13" w:rsidRDefault="00AE0F13" w:rsidP="00AE0F13">
            <w:pPr>
              <w:jc w:val="center"/>
              <w:rPr>
                <w:rFonts w:ascii="Times New Roman" w:hAnsi="Times New Roman"/>
                <w:bCs/>
                <w:color w:val="000000"/>
                <w:sz w:val="22"/>
                <w:szCs w:val="22"/>
              </w:rPr>
            </w:pPr>
            <w:r>
              <w:rPr>
                <w:rFonts w:ascii="Times New Roman" w:hAnsi="Times New Roman"/>
                <w:bCs/>
                <w:color w:val="000000"/>
                <w:sz w:val="22"/>
                <w:szCs w:val="22"/>
              </w:rPr>
              <w:t>- P.1 – UBND/Q</w:t>
            </w:r>
          </w:p>
        </w:tc>
      </w:tr>
      <w:tr w:rsidR="00AE0F13" w:rsidRPr="00DF424B" w14:paraId="78663858" w14:textId="77777777" w:rsidTr="001D1770">
        <w:trPr>
          <w:trHeight w:val="1001"/>
        </w:trPr>
        <w:tc>
          <w:tcPr>
            <w:tcW w:w="835" w:type="dxa"/>
            <w:vMerge w:val="restart"/>
            <w:vAlign w:val="center"/>
          </w:tcPr>
          <w:p w14:paraId="25AFD472" w14:textId="77777777" w:rsidR="00AE0F13" w:rsidRPr="00DF424B" w:rsidRDefault="00AE0F13" w:rsidP="00AE0F13">
            <w:pPr>
              <w:jc w:val="center"/>
              <w:rPr>
                <w:rFonts w:ascii="Times New Roman" w:hAnsi="Times New Roman"/>
                <w:b/>
                <w:bCs/>
                <w:sz w:val="22"/>
                <w:szCs w:val="22"/>
              </w:rPr>
            </w:pPr>
            <w:r w:rsidRPr="00DF424B">
              <w:rPr>
                <w:rFonts w:ascii="Times New Roman" w:hAnsi="Times New Roman"/>
                <w:b/>
                <w:bCs/>
                <w:sz w:val="22"/>
                <w:szCs w:val="22"/>
              </w:rPr>
              <w:t>Thứ 7</w:t>
            </w:r>
          </w:p>
          <w:p w14:paraId="438633F5" w14:textId="77777777" w:rsidR="00AE0F13" w:rsidRPr="00DF424B" w:rsidRDefault="00AE0F13" w:rsidP="00AE0F13">
            <w:pPr>
              <w:jc w:val="center"/>
              <w:rPr>
                <w:rFonts w:ascii="Times New Roman" w:hAnsi="Times New Roman"/>
                <w:b/>
                <w:bCs/>
                <w:sz w:val="22"/>
                <w:szCs w:val="22"/>
              </w:rPr>
            </w:pPr>
            <w:r w:rsidRPr="00DF424B">
              <w:rPr>
                <w:rFonts w:ascii="Times New Roman" w:hAnsi="Times New Roman"/>
                <w:b/>
                <w:bCs/>
                <w:sz w:val="22"/>
                <w:szCs w:val="22"/>
              </w:rPr>
              <w:t>13/5</w:t>
            </w:r>
          </w:p>
          <w:p w14:paraId="0E8411ED" w14:textId="77777777" w:rsidR="00AE0F13" w:rsidRDefault="00AE0F13" w:rsidP="00AE0F13">
            <w:pPr>
              <w:jc w:val="center"/>
              <w:rPr>
                <w:rFonts w:ascii="Times New Roman" w:hAnsi="Times New Roman"/>
                <w:b/>
                <w:bCs/>
                <w:sz w:val="22"/>
                <w:szCs w:val="22"/>
              </w:rPr>
            </w:pPr>
          </w:p>
          <w:p w14:paraId="186BE146" w14:textId="19AE667D" w:rsidR="00AE0F13" w:rsidRPr="00DF424B" w:rsidRDefault="00AE0F13" w:rsidP="00AE0F13">
            <w:pPr>
              <w:jc w:val="center"/>
              <w:rPr>
                <w:rFonts w:ascii="Times New Roman" w:hAnsi="Times New Roman"/>
                <w:b/>
                <w:bCs/>
                <w:sz w:val="22"/>
                <w:szCs w:val="22"/>
              </w:rPr>
            </w:pPr>
          </w:p>
        </w:tc>
        <w:tc>
          <w:tcPr>
            <w:tcW w:w="840" w:type="dxa"/>
            <w:vAlign w:val="center"/>
          </w:tcPr>
          <w:p w14:paraId="7DADEE5B" w14:textId="5B335164" w:rsidR="00AE0F13" w:rsidRPr="00DF424B" w:rsidRDefault="00AE0F13" w:rsidP="00AE0F13">
            <w:pPr>
              <w:jc w:val="center"/>
              <w:rPr>
                <w:rFonts w:ascii="Times New Roman" w:hAnsi="Times New Roman"/>
                <w:color w:val="000000"/>
                <w:sz w:val="22"/>
                <w:szCs w:val="22"/>
                <w:lang w:val="vi-VN"/>
              </w:rPr>
            </w:pPr>
            <w:r w:rsidRPr="00DF424B">
              <w:rPr>
                <w:rFonts w:ascii="Times New Roman" w:hAnsi="Times New Roman"/>
                <w:color w:val="000000"/>
                <w:sz w:val="22"/>
                <w:szCs w:val="22"/>
                <w:lang w:val="vi-VN"/>
              </w:rPr>
              <w:lastRenderedPageBreak/>
              <w:t>07</w:t>
            </w:r>
            <w:r w:rsidRPr="00DF424B">
              <w:rPr>
                <w:rFonts w:ascii="Times New Roman" w:hAnsi="Times New Roman"/>
                <w:color w:val="000000"/>
                <w:sz w:val="22"/>
                <w:szCs w:val="22"/>
              </w:rPr>
              <w:t>g3</w:t>
            </w:r>
            <w:r w:rsidRPr="00DF424B">
              <w:rPr>
                <w:rFonts w:ascii="Times New Roman" w:hAnsi="Times New Roman"/>
                <w:color w:val="000000"/>
                <w:sz w:val="22"/>
                <w:szCs w:val="22"/>
                <w:lang w:val="vi-VN"/>
              </w:rPr>
              <w:t>0</w:t>
            </w:r>
          </w:p>
        </w:tc>
        <w:tc>
          <w:tcPr>
            <w:tcW w:w="3780" w:type="dxa"/>
            <w:vAlign w:val="center"/>
          </w:tcPr>
          <w:p w14:paraId="149E052F" w14:textId="5AC659A5" w:rsidR="00AE0F13" w:rsidRPr="00DF424B" w:rsidRDefault="00AE0F13" w:rsidP="00AE0F13">
            <w:pPr>
              <w:jc w:val="both"/>
              <w:rPr>
                <w:rFonts w:ascii="Times New Roman" w:hAnsi="Times New Roman"/>
                <w:sz w:val="22"/>
                <w:szCs w:val="22"/>
                <w:lang w:val="vi-VN"/>
              </w:rPr>
            </w:pPr>
            <w:r w:rsidRPr="00DF424B">
              <w:rPr>
                <w:rFonts w:ascii="Times New Roman" w:hAnsi="Times New Roman"/>
                <w:sz w:val="22"/>
                <w:szCs w:val="22"/>
                <w:lang w:val="vi-VN"/>
              </w:rPr>
              <w:t>- Trực lãnh đạo bộ phận 1 cửa (cả ngày).</w:t>
            </w:r>
          </w:p>
        </w:tc>
        <w:tc>
          <w:tcPr>
            <w:tcW w:w="1260" w:type="dxa"/>
            <w:vAlign w:val="center"/>
          </w:tcPr>
          <w:p w14:paraId="0D3993C0" w14:textId="64C4B367" w:rsidR="00AE0F13" w:rsidRPr="00DF424B" w:rsidRDefault="00AE0F13" w:rsidP="00AE0F13">
            <w:pPr>
              <w:jc w:val="center"/>
              <w:rPr>
                <w:rFonts w:ascii="Times New Roman" w:hAnsi="Times New Roman"/>
                <w:color w:val="000000"/>
                <w:spacing w:val="-14"/>
                <w:sz w:val="22"/>
                <w:szCs w:val="22"/>
              </w:rPr>
            </w:pPr>
            <w:r w:rsidRPr="00DF424B">
              <w:rPr>
                <w:rFonts w:ascii="Times New Roman" w:hAnsi="Times New Roman"/>
                <w:color w:val="000000"/>
                <w:spacing w:val="-14"/>
                <w:sz w:val="22"/>
                <w:szCs w:val="22"/>
              </w:rPr>
              <w:t xml:space="preserve">- Đ/c </w:t>
            </w:r>
            <w:r>
              <w:rPr>
                <w:rFonts w:ascii="Times New Roman" w:hAnsi="Times New Roman"/>
                <w:color w:val="000000"/>
                <w:spacing w:val="-14"/>
                <w:sz w:val="22"/>
                <w:szCs w:val="22"/>
              </w:rPr>
              <w:t>Kiệt</w:t>
            </w:r>
          </w:p>
        </w:tc>
        <w:tc>
          <w:tcPr>
            <w:tcW w:w="2100" w:type="dxa"/>
            <w:vAlign w:val="center"/>
          </w:tcPr>
          <w:p w14:paraId="74E5DEA6" w14:textId="44B55BFA" w:rsidR="00AE0F13" w:rsidRPr="00DF424B" w:rsidRDefault="00AE0F13" w:rsidP="00AE0F13">
            <w:pPr>
              <w:rPr>
                <w:rFonts w:ascii="Times New Roman" w:hAnsi="Times New Roman"/>
                <w:bCs/>
                <w:color w:val="000000"/>
                <w:sz w:val="22"/>
                <w:szCs w:val="22"/>
              </w:rPr>
            </w:pPr>
            <w:r w:rsidRPr="00DF424B">
              <w:rPr>
                <w:rFonts w:ascii="Times New Roman" w:hAnsi="Times New Roman"/>
                <w:bCs/>
                <w:color w:val="000000"/>
                <w:sz w:val="22"/>
                <w:szCs w:val="22"/>
              </w:rPr>
              <w:t>- Đ/c Trang, Lan, Thắm (TP), Nhã, Nguyên.</w:t>
            </w:r>
          </w:p>
        </w:tc>
        <w:tc>
          <w:tcPr>
            <w:tcW w:w="1120" w:type="dxa"/>
            <w:vAlign w:val="center"/>
          </w:tcPr>
          <w:p w14:paraId="319B8576" w14:textId="3E652045" w:rsidR="00AE0F13" w:rsidRPr="00DF424B" w:rsidRDefault="00AE0F13" w:rsidP="00AE0F13">
            <w:pPr>
              <w:jc w:val="center"/>
              <w:rPr>
                <w:rFonts w:ascii="Times New Roman" w:hAnsi="Times New Roman"/>
                <w:bCs/>
                <w:color w:val="000000"/>
                <w:sz w:val="22"/>
                <w:szCs w:val="22"/>
              </w:rPr>
            </w:pPr>
            <w:r w:rsidRPr="00DF424B">
              <w:rPr>
                <w:rFonts w:ascii="Times New Roman" w:hAnsi="Times New Roman"/>
                <w:bCs/>
                <w:color w:val="000000"/>
                <w:sz w:val="22"/>
                <w:szCs w:val="22"/>
              </w:rPr>
              <w:t>- Bộ phận 1 cửa.</w:t>
            </w:r>
          </w:p>
        </w:tc>
        <w:tc>
          <w:tcPr>
            <w:tcW w:w="1260" w:type="dxa"/>
            <w:vAlign w:val="center"/>
          </w:tcPr>
          <w:p w14:paraId="365BBCC9" w14:textId="4893D480" w:rsidR="00AE0F13" w:rsidRPr="00DF424B" w:rsidRDefault="00AE0F13" w:rsidP="00AE0F13">
            <w:pPr>
              <w:jc w:val="center"/>
              <w:rPr>
                <w:rFonts w:ascii="Times New Roman" w:hAnsi="Times New Roman"/>
                <w:bCs/>
                <w:color w:val="000000"/>
                <w:sz w:val="22"/>
                <w:szCs w:val="22"/>
              </w:rPr>
            </w:pPr>
            <w:r w:rsidRPr="00DF424B">
              <w:rPr>
                <w:rFonts w:ascii="Times New Roman" w:hAnsi="Times New Roman"/>
                <w:bCs/>
                <w:color w:val="000000"/>
                <w:sz w:val="22"/>
                <w:szCs w:val="22"/>
              </w:rPr>
              <w:t>- 1 cửa.</w:t>
            </w:r>
          </w:p>
        </w:tc>
      </w:tr>
      <w:tr w:rsidR="00AE0F13" w:rsidRPr="00DF424B" w14:paraId="378768D5" w14:textId="77777777" w:rsidTr="001D1770">
        <w:trPr>
          <w:trHeight w:val="1001"/>
        </w:trPr>
        <w:tc>
          <w:tcPr>
            <w:tcW w:w="835" w:type="dxa"/>
            <w:vMerge/>
            <w:vAlign w:val="center"/>
          </w:tcPr>
          <w:p w14:paraId="0F36ADDF" w14:textId="77777777" w:rsidR="00AE0F13" w:rsidRPr="00DF424B" w:rsidRDefault="00AE0F13" w:rsidP="00AE0F13">
            <w:pPr>
              <w:jc w:val="center"/>
              <w:rPr>
                <w:rFonts w:ascii="Times New Roman" w:hAnsi="Times New Roman"/>
                <w:b/>
                <w:bCs/>
                <w:sz w:val="22"/>
                <w:szCs w:val="22"/>
              </w:rPr>
            </w:pPr>
          </w:p>
        </w:tc>
        <w:tc>
          <w:tcPr>
            <w:tcW w:w="840" w:type="dxa"/>
            <w:vAlign w:val="center"/>
          </w:tcPr>
          <w:p w14:paraId="3FB9099F" w14:textId="0FFF14C6" w:rsidR="00AE0F13" w:rsidRPr="00DF424B" w:rsidRDefault="00AE0F13" w:rsidP="00AE0F13">
            <w:pPr>
              <w:jc w:val="center"/>
              <w:rPr>
                <w:rFonts w:ascii="Times New Roman" w:hAnsi="Times New Roman"/>
                <w:color w:val="000000"/>
                <w:sz w:val="22"/>
                <w:szCs w:val="22"/>
                <w:lang w:val="vi-VN"/>
              </w:rPr>
            </w:pPr>
            <w:r>
              <w:rPr>
                <w:rFonts w:ascii="Times New Roman" w:hAnsi="Times New Roman"/>
                <w:color w:val="000000"/>
                <w:sz w:val="22"/>
                <w:szCs w:val="22"/>
              </w:rPr>
              <w:t>08g30</w:t>
            </w:r>
          </w:p>
        </w:tc>
        <w:tc>
          <w:tcPr>
            <w:tcW w:w="3780" w:type="dxa"/>
            <w:vAlign w:val="center"/>
          </w:tcPr>
          <w:p w14:paraId="38B2E8C9" w14:textId="747E3B88" w:rsidR="00AE0F13" w:rsidRPr="00AE0F13" w:rsidRDefault="00AE0F13" w:rsidP="00AE0F13">
            <w:pPr>
              <w:jc w:val="both"/>
              <w:rPr>
                <w:rFonts w:ascii="Times New Roman" w:hAnsi="Times New Roman"/>
                <w:sz w:val="22"/>
                <w:szCs w:val="22"/>
              </w:rPr>
            </w:pPr>
            <w:r>
              <w:rPr>
                <w:rFonts w:ascii="Times New Roman" w:hAnsi="Times New Roman"/>
                <w:sz w:val="22"/>
                <w:szCs w:val="22"/>
              </w:rPr>
              <w:t xml:space="preserve">Lễ ký kết liên tịch giữa Khối Vận với Ủy ban nhân dân Phường; giữa Khối Vận với Công an Phường về </w:t>
            </w:r>
            <w:r w:rsidRPr="00AE0F13">
              <w:rPr>
                <w:rFonts w:ascii="Times New Roman" w:hAnsi="Times New Roman"/>
                <w:sz w:val="22"/>
                <w:szCs w:val="22"/>
              </w:rPr>
              <w:t>thực hiện chương trình phối hợp</w:t>
            </w:r>
            <w:r>
              <w:rPr>
                <w:rFonts w:ascii="Times New Roman" w:hAnsi="Times New Roman"/>
                <w:sz w:val="22"/>
                <w:szCs w:val="22"/>
              </w:rPr>
              <w:t xml:space="preserve"> </w:t>
            </w:r>
            <w:r w:rsidRPr="00AE0F13">
              <w:rPr>
                <w:rFonts w:ascii="Times New Roman" w:hAnsi="Times New Roman"/>
                <w:sz w:val="22"/>
                <w:szCs w:val="22"/>
              </w:rPr>
              <w:t>công tác Dân vận năm 2023</w:t>
            </w:r>
            <w:r>
              <w:rPr>
                <w:rFonts w:ascii="Times New Roman" w:hAnsi="Times New Roman"/>
                <w:sz w:val="22"/>
                <w:szCs w:val="22"/>
              </w:rPr>
              <w:t xml:space="preserve"> và tổ chức n</w:t>
            </w:r>
            <w:r w:rsidRPr="00196694">
              <w:rPr>
                <w:rFonts w:ascii="Times New Roman" w:hAnsi="Times New Roman"/>
                <w:sz w:val="22"/>
                <w:szCs w:val="22"/>
                <w:lang w:val="vi-VN"/>
              </w:rPr>
              <w:t xml:space="preserve">gày </w:t>
            </w:r>
            <w:r>
              <w:rPr>
                <w:rFonts w:ascii="Times New Roman" w:hAnsi="Times New Roman"/>
                <w:sz w:val="22"/>
                <w:szCs w:val="22"/>
              </w:rPr>
              <w:t>h</w:t>
            </w:r>
            <w:r w:rsidRPr="00196694">
              <w:rPr>
                <w:rFonts w:ascii="Times New Roman" w:hAnsi="Times New Roman"/>
                <w:sz w:val="22"/>
                <w:szCs w:val="22"/>
                <w:lang w:val="vi-VN"/>
              </w:rPr>
              <w:t>ội tái chế</w:t>
            </w:r>
          </w:p>
        </w:tc>
        <w:tc>
          <w:tcPr>
            <w:tcW w:w="1260" w:type="dxa"/>
            <w:vAlign w:val="center"/>
          </w:tcPr>
          <w:p w14:paraId="4299408F" w14:textId="6751F78A" w:rsidR="00AE0F13" w:rsidRPr="00DF424B" w:rsidRDefault="00AE0F13" w:rsidP="00AE0F13">
            <w:pPr>
              <w:jc w:val="center"/>
              <w:rPr>
                <w:rFonts w:ascii="Times New Roman" w:hAnsi="Times New Roman"/>
                <w:color w:val="000000"/>
                <w:spacing w:val="-14"/>
                <w:sz w:val="22"/>
                <w:szCs w:val="22"/>
              </w:rPr>
            </w:pPr>
            <w:r>
              <w:rPr>
                <w:rFonts w:ascii="Times New Roman" w:hAnsi="Times New Roman"/>
                <w:color w:val="000000"/>
                <w:spacing w:val="-14"/>
                <w:sz w:val="22"/>
                <w:szCs w:val="22"/>
              </w:rPr>
              <w:t>- Đ/c Phước</w:t>
            </w:r>
          </w:p>
        </w:tc>
        <w:tc>
          <w:tcPr>
            <w:tcW w:w="2100" w:type="dxa"/>
            <w:vAlign w:val="center"/>
          </w:tcPr>
          <w:p w14:paraId="0330033E" w14:textId="3E38D44D" w:rsidR="00764135" w:rsidRDefault="00AE0F13" w:rsidP="00AE0F13">
            <w:pPr>
              <w:rPr>
                <w:rFonts w:ascii="Times New Roman" w:hAnsi="Times New Roman"/>
                <w:bCs/>
                <w:color w:val="000000"/>
                <w:sz w:val="22"/>
                <w:szCs w:val="22"/>
              </w:rPr>
            </w:pPr>
            <w:r>
              <w:rPr>
                <w:rFonts w:ascii="Times New Roman" w:hAnsi="Times New Roman"/>
                <w:bCs/>
                <w:color w:val="000000"/>
                <w:sz w:val="22"/>
                <w:szCs w:val="22"/>
              </w:rPr>
              <w:t>- Đ/c Lành, Chương</w:t>
            </w:r>
          </w:p>
          <w:p w14:paraId="0C4E8A1D" w14:textId="7B4CBB11" w:rsidR="00AE0F13" w:rsidRPr="00DF424B" w:rsidRDefault="00AE0F13" w:rsidP="00AE0F13">
            <w:pPr>
              <w:rPr>
                <w:rFonts w:ascii="Times New Roman" w:hAnsi="Times New Roman"/>
                <w:bCs/>
                <w:color w:val="000000"/>
                <w:sz w:val="22"/>
                <w:szCs w:val="22"/>
              </w:rPr>
            </w:pPr>
            <w:r>
              <w:rPr>
                <w:rFonts w:ascii="Times New Roman" w:hAnsi="Times New Roman"/>
                <w:bCs/>
                <w:color w:val="000000"/>
                <w:sz w:val="22"/>
                <w:szCs w:val="22"/>
              </w:rPr>
              <w:t xml:space="preserve">- Theo thư mời </w:t>
            </w:r>
          </w:p>
        </w:tc>
        <w:tc>
          <w:tcPr>
            <w:tcW w:w="1120" w:type="dxa"/>
            <w:vAlign w:val="center"/>
          </w:tcPr>
          <w:p w14:paraId="3C153E0C" w14:textId="518D6277" w:rsidR="00AE0F13" w:rsidRPr="00DF424B" w:rsidRDefault="00AE0F13" w:rsidP="00AE0F13">
            <w:pPr>
              <w:jc w:val="center"/>
              <w:rPr>
                <w:rFonts w:ascii="Times New Roman" w:hAnsi="Times New Roman"/>
                <w:bCs/>
                <w:color w:val="000000"/>
                <w:sz w:val="22"/>
                <w:szCs w:val="22"/>
              </w:rPr>
            </w:pPr>
          </w:p>
        </w:tc>
        <w:tc>
          <w:tcPr>
            <w:tcW w:w="1260" w:type="dxa"/>
            <w:vAlign w:val="center"/>
          </w:tcPr>
          <w:p w14:paraId="15FA1F17" w14:textId="470FDA52" w:rsidR="00AE0F13" w:rsidRPr="00DF424B" w:rsidRDefault="00AE0F13" w:rsidP="00AE0F13">
            <w:pPr>
              <w:jc w:val="center"/>
              <w:rPr>
                <w:rFonts w:ascii="Times New Roman" w:hAnsi="Times New Roman"/>
                <w:bCs/>
                <w:color w:val="000000"/>
                <w:sz w:val="22"/>
                <w:szCs w:val="22"/>
              </w:rPr>
            </w:pPr>
            <w:r>
              <w:rPr>
                <w:rFonts w:ascii="Times New Roman" w:hAnsi="Times New Roman"/>
                <w:bCs/>
                <w:color w:val="000000"/>
                <w:sz w:val="22"/>
                <w:szCs w:val="22"/>
              </w:rPr>
              <w:t xml:space="preserve">- </w:t>
            </w:r>
            <w:r w:rsidR="00764135">
              <w:rPr>
                <w:rFonts w:ascii="Times New Roman" w:hAnsi="Times New Roman"/>
                <w:bCs/>
                <w:color w:val="000000"/>
                <w:sz w:val="22"/>
                <w:szCs w:val="22"/>
              </w:rPr>
              <w:t>Trường CĐ Du lịch Sài Gòn</w:t>
            </w:r>
          </w:p>
        </w:tc>
      </w:tr>
      <w:tr w:rsidR="00AE0F13" w:rsidRPr="00DF424B" w14:paraId="42F914C2" w14:textId="77777777" w:rsidTr="00196694">
        <w:trPr>
          <w:trHeight w:val="752"/>
        </w:trPr>
        <w:tc>
          <w:tcPr>
            <w:tcW w:w="835" w:type="dxa"/>
            <w:vMerge/>
            <w:vAlign w:val="center"/>
          </w:tcPr>
          <w:p w14:paraId="762C787C" w14:textId="77777777" w:rsidR="00AE0F13" w:rsidRPr="00DF424B" w:rsidRDefault="00AE0F13" w:rsidP="00AE0F13">
            <w:pPr>
              <w:jc w:val="center"/>
              <w:rPr>
                <w:rFonts w:ascii="Times New Roman" w:hAnsi="Times New Roman"/>
                <w:b/>
                <w:bCs/>
                <w:sz w:val="22"/>
                <w:szCs w:val="22"/>
              </w:rPr>
            </w:pPr>
          </w:p>
        </w:tc>
        <w:tc>
          <w:tcPr>
            <w:tcW w:w="840" w:type="dxa"/>
            <w:vAlign w:val="center"/>
          </w:tcPr>
          <w:p w14:paraId="23171E57" w14:textId="701BAF51" w:rsidR="00AE0F13" w:rsidRDefault="00AE0F13" w:rsidP="00AE0F13">
            <w:pPr>
              <w:jc w:val="center"/>
              <w:rPr>
                <w:rFonts w:ascii="Times New Roman" w:hAnsi="Times New Roman"/>
                <w:color w:val="000000"/>
                <w:sz w:val="22"/>
                <w:szCs w:val="22"/>
              </w:rPr>
            </w:pPr>
            <w:r>
              <w:rPr>
                <w:rFonts w:ascii="Times New Roman" w:hAnsi="Times New Roman"/>
                <w:color w:val="000000"/>
                <w:sz w:val="22"/>
                <w:szCs w:val="22"/>
              </w:rPr>
              <w:t>10</w:t>
            </w:r>
            <w:r w:rsidRPr="00DF424B">
              <w:rPr>
                <w:rFonts w:ascii="Times New Roman" w:hAnsi="Times New Roman"/>
                <w:color w:val="000000"/>
                <w:sz w:val="22"/>
                <w:szCs w:val="22"/>
              </w:rPr>
              <w:t>g00</w:t>
            </w:r>
          </w:p>
        </w:tc>
        <w:tc>
          <w:tcPr>
            <w:tcW w:w="3780" w:type="dxa"/>
            <w:vAlign w:val="center"/>
          </w:tcPr>
          <w:p w14:paraId="48F3BBA8" w14:textId="0093ED82" w:rsidR="00AE0F13" w:rsidRPr="00196694" w:rsidRDefault="00AE0F13" w:rsidP="00AE0F13">
            <w:pPr>
              <w:jc w:val="both"/>
              <w:rPr>
                <w:rFonts w:ascii="Times New Roman" w:hAnsi="Times New Roman"/>
                <w:sz w:val="22"/>
                <w:szCs w:val="22"/>
                <w:lang w:val="vi-VN"/>
              </w:rPr>
            </w:pPr>
            <w:r w:rsidRPr="00DF424B">
              <w:rPr>
                <w:rFonts w:ascii="Times New Roman" w:hAnsi="Times New Roman"/>
                <w:sz w:val="22"/>
                <w:szCs w:val="22"/>
              </w:rPr>
              <w:t>Nghiệm thu công tác thực hiện tổ liên gia PCCC tại khu phố 6</w:t>
            </w:r>
          </w:p>
        </w:tc>
        <w:tc>
          <w:tcPr>
            <w:tcW w:w="1260" w:type="dxa"/>
            <w:vAlign w:val="center"/>
          </w:tcPr>
          <w:p w14:paraId="497303E2" w14:textId="460B3EF0" w:rsidR="00AE0F13" w:rsidRPr="00DF424B" w:rsidRDefault="00AE0F13" w:rsidP="00AE0F13">
            <w:pPr>
              <w:jc w:val="center"/>
              <w:rPr>
                <w:rFonts w:ascii="Times New Roman" w:hAnsi="Times New Roman"/>
                <w:color w:val="000000"/>
                <w:spacing w:val="-14"/>
                <w:sz w:val="22"/>
                <w:szCs w:val="22"/>
              </w:rPr>
            </w:pPr>
            <w:r w:rsidRPr="00DF424B">
              <w:rPr>
                <w:rFonts w:ascii="Times New Roman" w:hAnsi="Times New Roman"/>
                <w:color w:val="000000"/>
                <w:spacing w:val="-14"/>
                <w:sz w:val="22"/>
                <w:szCs w:val="22"/>
              </w:rPr>
              <w:t>- Đ/c Kiệt</w:t>
            </w:r>
          </w:p>
        </w:tc>
        <w:tc>
          <w:tcPr>
            <w:tcW w:w="2100" w:type="dxa"/>
            <w:vAlign w:val="center"/>
          </w:tcPr>
          <w:p w14:paraId="5C68C580" w14:textId="387A4532" w:rsidR="00AE0F13" w:rsidRDefault="00AE0F13" w:rsidP="00AE0F13">
            <w:pPr>
              <w:rPr>
                <w:rFonts w:ascii="Times New Roman" w:hAnsi="Times New Roman"/>
                <w:bCs/>
                <w:color w:val="000000"/>
                <w:sz w:val="22"/>
                <w:szCs w:val="22"/>
              </w:rPr>
            </w:pPr>
            <w:r w:rsidRPr="00DF424B">
              <w:rPr>
                <w:rFonts w:ascii="Times New Roman" w:hAnsi="Times New Roman"/>
                <w:bCs/>
                <w:color w:val="000000"/>
                <w:sz w:val="22"/>
                <w:szCs w:val="22"/>
              </w:rPr>
              <w:t>- Đ/c Chương, Lan, Nguyên, Huân (CA), Xuân (CA), Long, Nam.</w:t>
            </w:r>
          </w:p>
        </w:tc>
        <w:tc>
          <w:tcPr>
            <w:tcW w:w="1120" w:type="dxa"/>
            <w:vAlign w:val="center"/>
          </w:tcPr>
          <w:p w14:paraId="3A6D9585" w14:textId="77777777" w:rsidR="00AE0F13" w:rsidRDefault="00AE0F13" w:rsidP="00AE0F13">
            <w:pPr>
              <w:jc w:val="center"/>
              <w:rPr>
                <w:rFonts w:ascii="Times New Roman" w:hAnsi="Times New Roman"/>
                <w:bCs/>
                <w:color w:val="000000"/>
                <w:sz w:val="22"/>
                <w:szCs w:val="22"/>
              </w:rPr>
            </w:pPr>
          </w:p>
        </w:tc>
        <w:tc>
          <w:tcPr>
            <w:tcW w:w="1260" w:type="dxa"/>
            <w:vAlign w:val="center"/>
          </w:tcPr>
          <w:p w14:paraId="190DD6E0" w14:textId="45BD6375" w:rsidR="00AE0F13" w:rsidRDefault="00AE0F13" w:rsidP="00AE0F13">
            <w:pPr>
              <w:jc w:val="center"/>
              <w:rPr>
                <w:rFonts w:ascii="Times New Roman" w:hAnsi="Times New Roman"/>
                <w:bCs/>
                <w:color w:val="000000"/>
                <w:sz w:val="22"/>
                <w:szCs w:val="22"/>
              </w:rPr>
            </w:pPr>
            <w:r w:rsidRPr="00DF424B">
              <w:rPr>
                <w:rFonts w:ascii="Times New Roman" w:hAnsi="Times New Roman"/>
                <w:bCs/>
                <w:color w:val="000000"/>
                <w:sz w:val="22"/>
                <w:szCs w:val="22"/>
              </w:rPr>
              <w:t>- 72 đến 94 Trần Minh Quyền</w:t>
            </w:r>
          </w:p>
        </w:tc>
      </w:tr>
      <w:tr w:rsidR="00AE0F13" w:rsidRPr="00DF424B" w14:paraId="1B371BEC" w14:textId="77777777" w:rsidTr="00196694">
        <w:trPr>
          <w:trHeight w:val="752"/>
        </w:trPr>
        <w:tc>
          <w:tcPr>
            <w:tcW w:w="835" w:type="dxa"/>
            <w:vMerge/>
            <w:vAlign w:val="center"/>
          </w:tcPr>
          <w:p w14:paraId="46BE1CAA" w14:textId="77777777" w:rsidR="00AE0F13" w:rsidRDefault="00AE0F13" w:rsidP="00AE0F13">
            <w:pPr>
              <w:jc w:val="center"/>
              <w:rPr>
                <w:rFonts w:ascii="Times New Roman" w:hAnsi="Times New Roman"/>
                <w:b/>
                <w:bCs/>
                <w:sz w:val="22"/>
                <w:szCs w:val="22"/>
              </w:rPr>
            </w:pPr>
          </w:p>
        </w:tc>
        <w:tc>
          <w:tcPr>
            <w:tcW w:w="840" w:type="dxa"/>
            <w:vAlign w:val="center"/>
          </w:tcPr>
          <w:p w14:paraId="065E7E67" w14:textId="1C81B8B0" w:rsidR="00AE0F13" w:rsidRDefault="00AE0F13" w:rsidP="00AE0F13">
            <w:pPr>
              <w:jc w:val="center"/>
              <w:rPr>
                <w:rFonts w:ascii="Times New Roman" w:hAnsi="Times New Roman"/>
                <w:color w:val="000000"/>
                <w:sz w:val="22"/>
                <w:szCs w:val="22"/>
              </w:rPr>
            </w:pPr>
            <w:r>
              <w:rPr>
                <w:rFonts w:ascii="Times New Roman" w:hAnsi="Times New Roman"/>
                <w:color w:val="000000"/>
                <w:sz w:val="22"/>
                <w:szCs w:val="22"/>
              </w:rPr>
              <w:t>10g15</w:t>
            </w:r>
          </w:p>
        </w:tc>
        <w:tc>
          <w:tcPr>
            <w:tcW w:w="3780" w:type="dxa"/>
            <w:vAlign w:val="center"/>
          </w:tcPr>
          <w:p w14:paraId="7223E452" w14:textId="6A761FBF" w:rsidR="00AE0F13" w:rsidRPr="00196694" w:rsidRDefault="00AE0F13" w:rsidP="00AE0F13">
            <w:pPr>
              <w:jc w:val="both"/>
              <w:rPr>
                <w:rFonts w:ascii="Times New Roman" w:hAnsi="Times New Roman"/>
                <w:sz w:val="22"/>
                <w:szCs w:val="22"/>
                <w:lang w:val="vi-VN"/>
              </w:rPr>
            </w:pPr>
            <w:r w:rsidRPr="00DF424B">
              <w:rPr>
                <w:rFonts w:ascii="Times New Roman" w:hAnsi="Times New Roman"/>
                <w:sz w:val="22"/>
                <w:szCs w:val="22"/>
              </w:rPr>
              <w:t>Nghiệm thu công tác thực hiện tổ liên gia PCCC tại khu phố 5</w:t>
            </w:r>
          </w:p>
        </w:tc>
        <w:tc>
          <w:tcPr>
            <w:tcW w:w="1260" w:type="dxa"/>
            <w:vAlign w:val="center"/>
          </w:tcPr>
          <w:p w14:paraId="65FB12C0" w14:textId="50ACE19D" w:rsidR="00AE0F13" w:rsidRPr="00DF424B" w:rsidRDefault="00AE0F13" w:rsidP="00AE0F13">
            <w:pPr>
              <w:jc w:val="center"/>
              <w:rPr>
                <w:rFonts w:ascii="Times New Roman" w:hAnsi="Times New Roman"/>
                <w:color w:val="000000"/>
                <w:spacing w:val="-14"/>
                <w:sz w:val="22"/>
                <w:szCs w:val="22"/>
              </w:rPr>
            </w:pPr>
            <w:r w:rsidRPr="00DF424B">
              <w:rPr>
                <w:rFonts w:ascii="Times New Roman" w:hAnsi="Times New Roman"/>
                <w:color w:val="000000"/>
                <w:spacing w:val="-14"/>
                <w:sz w:val="22"/>
                <w:szCs w:val="22"/>
              </w:rPr>
              <w:t>- Đ/c Kiệt</w:t>
            </w:r>
          </w:p>
        </w:tc>
        <w:tc>
          <w:tcPr>
            <w:tcW w:w="2100" w:type="dxa"/>
            <w:vAlign w:val="center"/>
          </w:tcPr>
          <w:p w14:paraId="6C0B3E6B" w14:textId="13582E36" w:rsidR="00AE0F13" w:rsidRDefault="00AE0F13" w:rsidP="00AE0F13">
            <w:pPr>
              <w:rPr>
                <w:rFonts w:ascii="Times New Roman" w:hAnsi="Times New Roman"/>
                <w:bCs/>
                <w:color w:val="000000"/>
                <w:sz w:val="22"/>
                <w:szCs w:val="22"/>
              </w:rPr>
            </w:pPr>
            <w:r w:rsidRPr="00DF424B">
              <w:rPr>
                <w:rFonts w:ascii="Times New Roman" w:hAnsi="Times New Roman"/>
                <w:bCs/>
                <w:color w:val="000000"/>
                <w:sz w:val="22"/>
                <w:szCs w:val="22"/>
              </w:rPr>
              <w:t>- Đ/c Chương, Lan, Nguyên, Huân (CA), Lâm (CA), Long, Thắm (KT).</w:t>
            </w:r>
          </w:p>
        </w:tc>
        <w:tc>
          <w:tcPr>
            <w:tcW w:w="1120" w:type="dxa"/>
            <w:vAlign w:val="center"/>
          </w:tcPr>
          <w:p w14:paraId="06667394" w14:textId="77777777" w:rsidR="00AE0F13" w:rsidRDefault="00AE0F13" w:rsidP="00AE0F13">
            <w:pPr>
              <w:jc w:val="center"/>
              <w:rPr>
                <w:rFonts w:ascii="Times New Roman" w:hAnsi="Times New Roman"/>
                <w:bCs/>
                <w:color w:val="000000"/>
                <w:sz w:val="22"/>
                <w:szCs w:val="22"/>
              </w:rPr>
            </w:pPr>
          </w:p>
        </w:tc>
        <w:tc>
          <w:tcPr>
            <w:tcW w:w="1260" w:type="dxa"/>
            <w:vAlign w:val="center"/>
          </w:tcPr>
          <w:p w14:paraId="236CAD0A" w14:textId="38F18FDB" w:rsidR="00AE0F13" w:rsidRDefault="00AE0F13" w:rsidP="00AE0F13">
            <w:pPr>
              <w:jc w:val="center"/>
              <w:rPr>
                <w:rFonts w:ascii="Times New Roman" w:hAnsi="Times New Roman"/>
                <w:bCs/>
                <w:color w:val="000000"/>
                <w:sz w:val="22"/>
                <w:szCs w:val="22"/>
              </w:rPr>
            </w:pPr>
            <w:r w:rsidRPr="00DF424B">
              <w:rPr>
                <w:rFonts w:ascii="Times New Roman" w:hAnsi="Times New Roman"/>
                <w:bCs/>
                <w:color w:val="000000"/>
                <w:sz w:val="22"/>
                <w:szCs w:val="22"/>
              </w:rPr>
              <w:t>- 578 đến 594 ĐBP</w:t>
            </w:r>
          </w:p>
        </w:tc>
      </w:tr>
      <w:tr w:rsidR="00AE0F13" w:rsidRPr="00DF424B" w14:paraId="1A036123" w14:textId="77777777" w:rsidTr="00196694">
        <w:trPr>
          <w:trHeight w:val="752"/>
        </w:trPr>
        <w:tc>
          <w:tcPr>
            <w:tcW w:w="835" w:type="dxa"/>
            <w:vMerge/>
            <w:vAlign w:val="center"/>
          </w:tcPr>
          <w:p w14:paraId="14AE717C" w14:textId="77777777" w:rsidR="00AE0F13" w:rsidRDefault="00AE0F13" w:rsidP="00AE0F13">
            <w:pPr>
              <w:jc w:val="center"/>
              <w:rPr>
                <w:rFonts w:ascii="Times New Roman" w:hAnsi="Times New Roman"/>
                <w:b/>
                <w:bCs/>
                <w:sz w:val="22"/>
                <w:szCs w:val="22"/>
              </w:rPr>
            </w:pPr>
          </w:p>
        </w:tc>
        <w:tc>
          <w:tcPr>
            <w:tcW w:w="840" w:type="dxa"/>
            <w:vAlign w:val="center"/>
          </w:tcPr>
          <w:p w14:paraId="03444E09" w14:textId="2EEA2D4A" w:rsidR="00AE0F13" w:rsidRDefault="00AE0F13" w:rsidP="00AE0F13">
            <w:pPr>
              <w:jc w:val="center"/>
              <w:rPr>
                <w:rFonts w:ascii="Times New Roman" w:hAnsi="Times New Roman"/>
                <w:color w:val="000000"/>
                <w:sz w:val="22"/>
                <w:szCs w:val="22"/>
              </w:rPr>
            </w:pPr>
            <w:r>
              <w:rPr>
                <w:rFonts w:ascii="Times New Roman" w:hAnsi="Times New Roman"/>
                <w:color w:val="000000"/>
                <w:sz w:val="22"/>
                <w:szCs w:val="22"/>
              </w:rPr>
              <w:t>10g30</w:t>
            </w:r>
          </w:p>
        </w:tc>
        <w:tc>
          <w:tcPr>
            <w:tcW w:w="3780" w:type="dxa"/>
            <w:vAlign w:val="center"/>
          </w:tcPr>
          <w:p w14:paraId="6E725448" w14:textId="7CD91D2D" w:rsidR="00AE0F13" w:rsidRPr="00196694" w:rsidRDefault="00AE0F13" w:rsidP="00AE0F13">
            <w:pPr>
              <w:jc w:val="both"/>
              <w:rPr>
                <w:rFonts w:ascii="Times New Roman" w:hAnsi="Times New Roman"/>
                <w:sz w:val="22"/>
                <w:szCs w:val="22"/>
                <w:lang w:val="vi-VN"/>
              </w:rPr>
            </w:pPr>
            <w:r w:rsidRPr="00DF424B">
              <w:rPr>
                <w:rFonts w:ascii="Times New Roman" w:hAnsi="Times New Roman"/>
                <w:sz w:val="22"/>
                <w:szCs w:val="22"/>
              </w:rPr>
              <w:t>Nghiệm thu công tác thực hiện tổ liên gia PCCC tại khu phố 4</w:t>
            </w:r>
          </w:p>
        </w:tc>
        <w:tc>
          <w:tcPr>
            <w:tcW w:w="1260" w:type="dxa"/>
            <w:vAlign w:val="center"/>
          </w:tcPr>
          <w:p w14:paraId="33184406" w14:textId="30413904" w:rsidR="00AE0F13" w:rsidRPr="00DF424B" w:rsidRDefault="00AE0F13" w:rsidP="00AE0F13">
            <w:pPr>
              <w:jc w:val="center"/>
              <w:rPr>
                <w:rFonts w:ascii="Times New Roman" w:hAnsi="Times New Roman"/>
                <w:color w:val="000000"/>
                <w:spacing w:val="-14"/>
                <w:sz w:val="22"/>
                <w:szCs w:val="22"/>
              </w:rPr>
            </w:pPr>
            <w:r w:rsidRPr="00DF424B">
              <w:rPr>
                <w:rFonts w:ascii="Times New Roman" w:hAnsi="Times New Roman"/>
                <w:color w:val="000000"/>
                <w:spacing w:val="-14"/>
                <w:sz w:val="22"/>
                <w:szCs w:val="22"/>
              </w:rPr>
              <w:t>- Đ/c Kiệt</w:t>
            </w:r>
          </w:p>
        </w:tc>
        <w:tc>
          <w:tcPr>
            <w:tcW w:w="2100" w:type="dxa"/>
            <w:vAlign w:val="center"/>
          </w:tcPr>
          <w:p w14:paraId="44F659F2" w14:textId="5135170F" w:rsidR="00AE0F13" w:rsidRDefault="00AE0F13" w:rsidP="00AE0F13">
            <w:pPr>
              <w:rPr>
                <w:rFonts w:ascii="Times New Roman" w:hAnsi="Times New Roman"/>
                <w:bCs/>
                <w:color w:val="000000"/>
                <w:sz w:val="22"/>
                <w:szCs w:val="22"/>
              </w:rPr>
            </w:pPr>
            <w:r w:rsidRPr="00DF424B">
              <w:rPr>
                <w:rFonts w:ascii="Times New Roman" w:hAnsi="Times New Roman"/>
                <w:bCs/>
                <w:color w:val="000000"/>
                <w:sz w:val="22"/>
                <w:szCs w:val="22"/>
              </w:rPr>
              <w:t>- Đ/c Chương, Lan, Nguyên, Huân (CA), Xuân (CA), Long, Minh Quân.</w:t>
            </w:r>
          </w:p>
        </w:tc>
        <w:tc>
          <w:tcPr>
            <w:tcW w:w="1120" w:type="dxa"/>
            <w:vAlign w:val="center"/>
          </w:tcPr>
          <w:p w14:paraId="39E5627F" w14:textId="77777777" w:rsidR="00AE0F13" w:rsidRDefault="00AE0F13" w:rsidP="00AE0F13">
            <w:pPr>
              <w:jc w:val="center"/>
              <w:rPr>
                <w:rFonts w:ascii="Times New Roman" w:hAnsi="Times New Roman"/>
                <w:bCs/>
                <w:color w:val="000000"/>
                <w:sz w:val="22"/>
                <w:szCs w:val="22"/>
              </w:rPr>
            </w:pPr>
          </w:p>
        </w:tc>
        <w:tc>
          <w:tcPr>
            <w:tcW w:w="1260" w:type="dxa"/>
            <w:vAlign w:val="center"/>
          </w:tcPr>
          <w:p w14:paraId="300063DA" w14:textId="7CC274A9" w:rsidR="00AE0F13" w:rsidRDefault="00AE0F13" w:rsidP="00AE0F13">
            <w:pPr>
              <w:jc w:val="center"/>
              <w:rPr>
                <w:rFonts w:ascii="Times New Roman" w:hAnsi="Times New Roman"/>
                <w:bCs/>
                <w:color w:val="000000"/>
                <w:sz w:val="22"/>
                <w:szCs w:val="22"/>
              </w:rPr>
            </w:pPr>
            <w:r w:rsidRPr="00DF424B">
              <w:rPr>
                <w:rFonts w:ascii="Times New Roman" w:hAnsi="Times New Roman"/>
                <w:bCs/>
                <w:color w:val="000000"/>
                <w:sz w:val="22"/>
                <w:szCs w:val="22"/>
              </w:rPr>
              <w:t>- 133 đến 157 BTH</w:t>
            </w:r>
          </w:p>
        </w:tc>
      </w:tr>
      <w:tr w:rsidR="00AE0F13" w:rsidRPr="00DF424B" w14:paraId="65934E6F" w14:textId="77777777" w:rsidTr="00196694">
        <w:trPr>
          <w:trHeight w:val="752"/>
        </w:trPr>
        <w:tc>
          <w:tcPr>
            <w:tcW w:w="835" w:type="dxa"/>
            <w:vMerge/>
            <w:vAlign w:val="center"/>
          </w:tcPr>
          <w:p w14:paraId="52DA7CB8" w14:textId="77777777" w:rsidR="00AE0F13" w:rsidRDefault="00AE0F13" w:rsidP="00AE0F13">
            <w:pPr>
              <w:jc w:val="center"/>
              <w:rPr>
                <w:rFonts w:ascii="Times New Roman" w:hAnsi="Times New Roman"/>
                <w:b/>
                <w:bCs/>
                <w:sz w:val="22"/>
                <w:szCs w:val="22"/>
              </w:rPr>
            </w:pPr>
          </w:p>
        </w:tc>
        <w:tc>
          <w:tcPr>
            <w:tcW w:w="840" w:type="dxa"/>
            <w:vAlign w:val="center"/>
          </w:tcPr>
          <w:p w14:paraId="22EF75B1" w14:textId="30C4BB85" w:rsidR="00AE0F13" w:rsidRDefault="00AE0F13" w:rsidP="00AE0F13">
            <w:pPr>
              <w:jc w:val="center"/>
              <w:rPr>
                <w:rFonts w:ascii="Times New Roman" w:hAnsi="Times New Roman"/>
                <w:color w:val="000000"/>
                <w:sz w:val="22"/>
                <w:szCs w:val="22"/>
              </w:rPr>
            </w:pPr>
            <w:r>
              <w:rPr>
                <w:rFonts w:ascii="Times New Roman" w:hAnsi="Times New Roman"/>
                <w:color w:val="000000"/>
                <w:sz w:val="22"/>
                <w:szCs w:val="22"/>
              </w:rPr>
              <w:t>10g45</w:t>
            </w:r>
          </w:p>
        </w:tc>
        <w:tc>
          <w:tcPr>
            <w:tcW w:w="3780" w:type="dxa"/>
            <w:vAlign w:val="center"/>
          </w:tcPr>
          <w:p w14:paraId="5782BF6C" w14:textId="36F28E81" w:rsidR="00AE0F13" w:rsidRPr="00196694" w:rsidRDefault="00AE0F13" w:rsidP="00AE0F13">
            <w:pPr>
              <w:jc w:val="both"/>
              <w:rPr>
                <w:rFonts w:ascii="Times New Roman" w:hAnsi="Times New Roman"/>
                <w:sz w:val="22"/>
                <w:szCs w:val="22"/>
                <w:lang w:val="vi-VN"/>
              </w:rPr>
            </w:pPr>
            <w:r w:rsidRPr="00DF424B">
              <w:rPr>
                <w:rFonts w:ascii="Times New Roman" w:hAnsi="Times New Roman"/>
                <w:sz w:val="22"/>
                <w:szCs w:val="22"/>
              </w:rPr>
              <w:t>Nghiệm thu công tác thực hiện tổ liên gia PCCC tại khu phố 2</w:t>
            </w:r>
          </w:p>
        </w:tc>
        <w:tc>
          <w:tcPr>
            <w:tcW w:w="1260" w:type="dxa"/>
            <w:vAlign w:val="center"/>
          </w:tcPr>
          <w:p w14:paraId="4DF66DF2" w14:textId="1251C1EF" w:rsidR="00AE0F13" w:rsidRPr="00DF424B" w:rsidRDefault="00AE0F13" w:rsidP="00AE0F13">
            <w:pPr>
              <w:jc w:val="center"/>
              <w:rPr>
                <w:rFonts w:ascii="Times New Roman" w:hAnsi="Times New Roman"/>
                <w:color w:val="000000"/>
                <w:spacing w:val="-14"/>
                <w:sz w:val="22"/>
                <w:szCs w:val="22"/>
              </w:rPr>
            </w:pPr>
            <w:r w:rsidRPr="00DF424B">
              <w:rPr>
                <w:rFonts w:ascii="Times New Roman" w:hAnsi="Times New Roman"/>
                <w:color w:val="000000"/>
                <w:spacing w:val="-14"/>
                <w:sz w:val="22"/>
                <w:szCs w:val="22"/>
              </w:rPr>
              <w:t>- Đ/c Kiệt</w:t>
            </w:r>
          </w:p>
        </w:tc>
        <w:tc>
          <w:tcPr>
            <w:tcW w:w="2100" w:type="dxa"/>
            <w:vAlign w:val="center"/>
          </w:tcPr>
          <w:p w14:paraId="01E4C358" w14:textId="6589A3D8" w:rsidR="00AE0F13" w:rsidRDefault="00AE0F13" w:rsidP="00AE0F13">
            <w:pPr>
              <w:rPr>
                <w:rFonts w:ascii="Times New Roman" w:hAnsi="Times New Roman"/>
                <w:bCs/>
                <w:color w:val="000000"/>
                <w:sz w:val="22"/>
                <w:szCs w:val="22"/>
              </w:rPr>
            </w:pPr>
            <w:r w:rsidRPr="00DF424B">
              <w:rPr>
                <w:rFonts w:ascii="Times New Roman" w:hAnsi="Times New Roman"/>
                <w:bCs/>
                <w:color w:val="000000"/>
                <w:sz w:val="22"/>
                <w:szCs w:val="22"/>
              </w:rPr>
              <w:t>- Đ/c Chương, Lan, Nguyên, Huân (CA), Ngọc (CA), Long, Thanh Thảo.</w:t>
            </w:r>
          </w:p>
        </w:tc>
        <w:tc>
          <w:tcPr>
            <w:tcW w:w="1120" w:type="dxa"/>
            <w:vAlign w:val="center"/>
          </w:tcPr>
          <w:p w14:paraId="4026C60F" w14:textId="77777777" w:rsidR="00AE0F13" w:rsidRDefault="00AE0F13" w:rsidP="00AE0F13">
            <w:pPr>
              <w:jc w:val="center"/>
              <w:rPr>
                <w:rFonts w:ascii="Times New Roman" w:hAnsi="Times New Roman"/>
                <w:bCs/>
                <w:color w:val="000000"/>
                <w:sz w:val="22"/>
                <w:szCs w:val="22"/>
              </w:rPr>
            </w:pPr>
          </w:p>
        </w:tc>
        <w:tc>
          <w:tcPr>
            <w:tcW w:w="1260" w:type="dxa"/>
            <w:vAlign w:val="center"/>
          </w:tcPr>
          <w:p w14:paraId="2A89050B" w14:textId="6C5F943F" w:rsidR="00AE0F13" w:rsidRDefault="00AE0F13" w:rsidP="00AE0F13">
            <w:pPr>
              <w:jc w:val="center"/>
              <w:rPr>
                <w:rFonts w:ascii="Times New Roman" w:hAnsi="Times New Roman"/>
                <w:bCs/>
                <w:color w:val="000000"/>
                <w:sz w:val="22"/>
                <w:szCs w:val="22"/>
              </w:rPr>
            </w:pPr>
            <w:r w:rsidRPr="00DF424B">
              <w:rPr>
                <w:rFonts w:ascii="Times New Roman" w:hAnsi="Times New Roman"/>
                <w:bCs/>
                <w:color w:val="000000"/>
                <w:sz w:val="22"/>
                <w:szCs w:val="22"/>
              </w:rPr>
              <w:t>- 408 đến 412 ĐBP</w:t>
            </w:r>
          </w:p>
        </w:tc>
      </w:tr>
      <w:tr w:rsidR="00AE0F13" w:rsidRPr="00DF424B" w14:paraId="2090BC91" w14:textId="77777777" w:rsidTr="00196694">
        <w:trPr>
          <w:trHeight w:val="752"/>
        </w:trPr>
        <w:tc>
          <w:tcPr>
            <w:tcW w:w="835" w:type="dxa"/>
            <w:vMerge/>
            <w:vAlign w:val="center"/>
          </w:tcPr>
          <w:p w14:paraId="6D4872F1" w14:textId="77777777" w:rsidR="00AE0F13" w:rsidRDefault="00AE0F13" w:rsidP="00AE0F13">
            <w:pPr>
              <w:jc w:val="center"/>
              <w:rPr>
                <w:rFonts w:ascii="Times New Roman" w:hAnsi="Times New Roman"/>
                <w:b/>
                <w:bCs/>
                <w:sz w:val="22"/>
                <w:szCs w:val="22"/>
              </w:rPr>
            </w:pPr>
          </w:p>
        </w:tc>
        <w:tc>
          <w:tcPr>
            <w:tcW w:w="840" w:type="dxa"/>
            <w:vAlign w:val="center"/>
          </w:tcPr>
          <w:p w14:paraId="0F6E7805" w14:textId="5F8D421C" w:rsidR="00AE0F13" w:rsidRPr="00DF424B" w:rsidRDefault="00AE0F13" w:rsidP="00AE0F13">
            <w:pPr>
              <w:jc w:val="center"/>
              <w:rPr>
                <w:rFonts w:ascii="Times New Roman" w:hAnsi="Times New Roman"/>
                <w:color w:val="000000"/>
                <w:sz w:val="22"/>
                <w:szCs w:val="22"/>
              </w:rPr>
            </w:pPr>
            <w:r w:rsidRPr="00DF424B">
              <w:rPr>
                <w:rFonts w:ascii="Times New Roman" w:hAnsi="Times New Roman"/>
                <w:color w:val="000000"/>
                <w:sz w:val="22"/>
                <w:szCs w:val="22"/>
              </w:rPr>
              <w:t>1</w:t>
            </w:r>
            <w:r>
              <w:rPr>
                <w:rFonts w:ascii="Times New Roman" w:hAnsi="Times New Roman"/>
                <w:color w:val="000000"/>
                <w:sz w:val="22"/>
                <w:szCs w:val="22"/>
              </w:rPr>
              <w:t>1</w:t>
            </w:r>
            <w:r w:rsidRPr="00DF424B">
              <w:rPr>
                <w:rFonts w:ascii="Times New Roman" w:hAnsi="Times New Roman"/>
                <w:color w:val="000000"/>
                <w:sz w:val="22"/>
                <w:szCs w:val="22"/>
              </w:rPr>
              <w:t>g00</w:t>
            </w:r>
          </w:p>
        </w:tc>
        <w:tc>
          <w:tcPr>
            <w:tcW w:w="3780" w:type="dxa"/>
            <w:vAlign w:val="center"/>
          </w:tcPr>
          <w:p w14:paraId="1BFF2405" w14:textId="79DAF2A7" w:rsidR="00AE0F13" w:rsidRPr="00DF424B" w:rsidRDefault="00AE0F13" w:rsidP="00AE0F13">
            <w:pPr>
              <w:jc w:val="both"/>
              <w:rPr>
                <w:rFonts w:ascii="Times New Roman" w:hAnsi="Times New Roman"/>
                <w:sz w:val="22"/>
                <w:szCs w:val="22"/>
              </w:rPr>
            </w:pPr>
            <w:r w:rsidRPr="00DF424B">
              <w:rPr>
                <w:rFonts w:ascii="Times New Roman" w:hAnsi="Times New Roman"/>
                <w:sz w:val="22"/>
                <w:szCs w:val="22"/>
              </w:rPr>
              <w:t>Nghiệm thu công tác thực hiện tổ liên gia PCCC tại khu phố 1</w:t>
            </w:r>
          </w:p>
        </w:tc>
        <w:tc>
          <w:tcPr>
            <w:tcW w:w="1260" w:type="dxa"/>
            <w:vAlign w:val="center"/>
          </w:tcPr>
          <w:p w14:paraId="2615A33E" w14:textId="5F9BF8D0" w:rsidR="00AE0F13" w:rsidRPr="00DF424B" w:rsidRDefault="00AE0F13" w:rsidP="00AE0F13">
            <w:pPr>
              <w:jc w:val="center"/>
              <w:rPr>
                <w:rFonts w:ascii="Times New Roman" w:hAnsi="Times New Roman"/>
                <w:color w:val="000000"/>
                <w:spacing w:val="-14"/>
                <w:sz w:val="22"/>
                <w:szCs w:val="22"/>
              </w:rPr>
            </w:pPr>
            <w:r w:rsidRPr="00DF424B">
              <w:rPr>
                <w:rFonts w:ascii="Times New Roman" w:hAnsi="Times New Roman"/>
                <w:color w:val="000000"/>
                <w:spacing w:val="-14"/>
                <w:sz w:val="22"/>
                <w:szCs w:val="22"/>
              </w:rPr>
              <w:t>- Đ/c Kiệt</w:t>
            </w:r>
          </w:p>
        </w:tc>
        <w:tc>
          <w:tcPr>
            <w:tcW w:w="2100" w:type="dxa"/>
            <w:vAlign w:val="center"/>
          </w:tcPr>
          <w:p w14:paraId="272449AE" w14:textId="7DA51F0C" w:rsidR="00AE0F13" w:rsidRPr="00DF424B" w:rsidRDefault="00AE0F13" w:rsidP="00AE0F13">
            <w:pPr>
              <w:rPr>
                <w:rFonts w:ascii="Times New Roman" w:hAnsi="Times New Roman"/>
                <w:bCs/>
                <w:color w:val="000000"/>
                <w:sz w:val="22"/>
                <w:szCs w:val="22"/>
              </w:rPr>
            </w:pPr>
            <w:r w:rsidRPr="00DF424B">
              <w:rPr>
                <w:rFonts w:ascii="Times New Roman" w:hAnsi="Times New Roman"/>
                <w:bCs/>
                <w:color w:val="000000"/>
                <w:sz w:val="22"/>
                <w:szCs w:val="22"/>
              </w:rPr>
              <w:t>- Đ/c Chương, Lan, Nguyên, Huân (CA), Giả (CA), Long.</w:t>
            </w:r>
          </w:p>
        </w:tc>
        <w:tc>
          <w:tcPr>
            <w:tcW w:w="1120" w:type="dxa"/>
            <w:vAlign w:val="center"/>
          </w:tcPr>
          <w:p w14:paraId="362B6EFB" w14:textId="77777777" w:rsidR="00AE0F13" w:rsidRDefault="00AE0F13" w:rsidP="00AE0F13">
            <w:pPr>
              <w:jc w:val="center"/>
              <w:rPr>
                <w:rFonts w:ascii="Times New Roman" w:hAnsi="Times New Roman"/>
                <w:bCs/>
                <w:color w:val="000000"/>
                <w:sz w:val="22"/>
                <w:szCs w:val="22"/>
              </w:rPr>
            </w:pPr>
          </w:p>
        </w:tc>
        <w:tc>
          <w:tcPr>
            <w:tcW w:w="1260" w:type="dxa"/>
            <w:vAlign w:val="center"/>
          </w:tcPr>
          <w:p w14:paraId="3B4D53B3" w14:textId="42A5073F" w:rsidR="00AE0F13" w:rsidRPr="00DF424B" w:rsidRDefault="00AE0F13" w:rsidP="00AE0F13">
            <w:pPr>
              <w:jc w:val="center"/>
              <w:rPr>
                <w:rFonts w:ascii="Times New Roman" w:hAnsi="Times New Roman"/>
                <w:bCs/>
                <w:color w:val="000000"/>
                <w:sz w:val="22"/>
                <w:szCs w:val="22"/>
              </w:rPr>
            </w:pPr>
            <w:r w:rsidRPr="00DF424B">
              <w:rPr>
                <w:rFonts w:ascii="Times New Roman" w:hAnsi="Times New Roman"/>
                <w:bCs/>
                <w:color w:val="000000"/>
                <w:sz w:val="22"/>
                <w:szCs w:val="22"/>
              </w:rPr>
              <w:t>- 359 đến 375 NTH</w:t>
            </w:r>
          </w:p>
        </w:tc>
      </w:tr>
      <w:tr w:rsidR="00AE0F13" w:rsidRPr="00DF424B" w14:paraId="1BE26956" w14:textId="77777777" w:rsidTr="001D1770">
        <w:trPr>
          <w:trHeight w:val="1001"/>
        </w:trPr>
        <w:tc>
          <w:tcPr>
            <w:tcW w:w="835" w:type="dxa"/>
            <w:vAlign w:val="center"/>
          </w:tcPr>
          <w:p w14:paraId="49207378" w14:textId="77777777" w:rsidR="00AE0F13" w:rsidRPr="00DF424B" w:rsidRDefault="00AE0F13" w:rsidP="00AE0F13">
            <w:pPr>
              <w:jc w:val="center"/>
              <w:rPr>
                <w:rFonts w:ascii="Times New Roman" w:hAnsi="Times New Roman"/>
                <w:b/>
                <w:bCs/>
                <w:sz w:val="22"/>
                <w:szCs w:val="22"/>
              </w:rPr>
            </w:pPr>
            <w:r w:rsidRPr="00DF424B">
              <w:rPr>
                <w:rFonts w:ascii="Times New Roman" w:hAnsi="Times New Roman"/>
                <w:b/>
                <w:bCs/>
                <w:sz w:val="22"/>
                <w:szCs w:val="22"/>
              </w:rPr>
              <w:t>Chủ nhật</w:t>
            </w:r>
          </w:p>
          <w:p w14:paraId="0381D3FA" w14:textId="52A26693" w:rsidR="00AE0F13" w:rsidRPr="00DF424B" w:rsidRDefault="00AE0F13" w:rsidP="00AE0F13">
            <w:pPr>
              <w:jc w:val="center"/>
              <w:rPr>
                <w:rFonts w:ascii="Times New Roman" w:hAnsi="Times New Roman"/>
                <w:b/>
                <w:bCs/>
                <w:sz w:val="22"/>
                <w:szCs w:val="22"/>
              </w:rPr>
            </w:pPr>
            <w:r w:rsidRPr="00DF424B">
              <w:rPr>
                <w:rFonts w:ascii="Times New Roman" w:hAnsi="Times New Roman"/>
                <w:b/>
                <w:bCs/>
                <w:sz w:val="22"/>
                <w:szCs w:val="22"/>
              </w:rPr>
              <w:t>14/5</w:t>
            </w:r>
          </w:p>
        </w:tc>
        <w:tc>
          <w:tcPr>
            <w:tcW w:w="840" w:type="dxa"/>
            <w:vAlign w:val="center"/>
          </w:tcPr>
          <w:p w14:paraId="26ADCCA7" w14:textId="65754738" w:rsidR="00AE0F13" w:rsidRPr="00852C6F" w:rsidRDefault="00AE0F13" w:rsidP="00AE0F13">
            <w:pPr>
              <w:jc w:val="center"/>
              <w:rPr>
                <w:rFonts w:ascii="Times New Roman" w:hAnsi="Times New Roman"/>
                <w:color w:val="000000"/>
                <w:sz w:val="22"/>
                <w:szCs w:val="22"/>
              </w:rPr>
            </w:pPr>
            <w:r>
              <w:rPr>
                <w:rFonts w:ascii="Times New Roman" w:hAnsi="Times New Roman"/>
                <w:color w:val="000000"/>
                <w:sz w:val="22"/>
                <w:szCs w:val="22"/>
              </w:rPr>
              <w:t>07g00</w:t>
            </w:r>
          </w:p>
        </w:tc>
        <w:tc>
          <w:tcPr>
            <w:tcW w:w="3780" w:type="dxa"/>
            <w:vAlign w:val="center"/>
          </w:tcPr>
          <w:p w14:paraId="7490EA4C" w14:textId="05705946" w:rsidR="00AE0F13" w:rsidRPr="00DF424B" w:rsidRDefault="00AE0F13" w:rsidP="00AE0F13">
            <w:pPr>
              <w:jc w:val="both"/>
              <w:rPr>
                <w:rFonts w:ascii="Times New Roman" w:hAnsi="Times New Roman"/>
                <w:sz w:val="22"/>
                <w:szCs w:val="22"/>
                <w:lang w:val="vi-VN"/>
              </w:rPr>
            </w:pPr>
            <w:r w:rsidRPr="00852C6F">
              <w:rPr>
                <w:rFonts w:ascii="Times New Roman" w:hAnsi="Times New Roman"/>
                <w:color w:val="000000"/>
                <w:sz w:val="22"/>
                <w:szCs w:val="22"/>
              </w:rPr>
              <w:t>Tuyên dương Thanh niên tiên tiến làm theo lời Bác và hành trình Thành phố tôi yêu</w:t>
            </w:r>
            <w:r>
              <w:rPr>
                <w:rFonts w:ascii="Times New Roman" w:hAnsi="Times New Roman"/>
                <w:color w:val="000000"/>
                <w:sz w:val="22"/>
                <w:szCs w:val="22"/>
              </w:rPr>
              <w:t>.</w:t>
            </w:r>
          </w:p>
        </w:tc>
        <w:tc>
          <w:tcPr>
            <w:tcW w:w="1260" w:type="dxa"/>
            <w:vAlign w:val="center"/>
          </w:tcPr>
          <w:p w14:paraId="76795852" w14:textId="2A07CC8B" w:rsidR="00AE0F13" w:rsidRPr="00DF424B" w:rsidRDefault="00AE0F13" w:rsidP="00AE0F13">
            <w:pPr>
              <w:jc w:val="center"/>
              <w:rPr>
                <w:rFonts w:ascii="Times New Roman" w:hAnsi="Times New Roman"/>
                <w:color w:val="000000"/>
                <w:spacing w:val="-14"/>
                <w:sz w:val="22"/>
                <w:szCs w:val="22"/>
              </w:rPr>
            </w:pPr>
          </w:p>
        </w:tc>
        <w:tc>
          <w:tcPr>
            <w:tcW w:w="2100" w:type="dxa"/>
            <w:vAlign w:val="center"/>
          </w:tcPr>
          <w:p w14:paraId="283E4597" w14:textId="4D1D022C" w:rsidR="00AE0F13" w:rsidRPr="00DF424B" w:rsidRDefault="00AE0F13" w:rsidP="00AE0F13">
            <w:pPr>
              <w:rPr>
                <w:rFonts w:ascii="Times New Roman" w:hAnsi="Times New Roman"/>
                <w:bCs/>
                <w:color w:val="000000"/>
                <w:sz w:val="22"/>
                <w:szCs w:val="22"/>
              </w:rPr>
            </w:pPr>
            <w:r>
              <w:rPr>
                <w:rFonts w:ascii="Times New Roman" w:hAnsi="Times New Roman"/>
                <w:bCs/>
                <w:color w:val="000000"/>
                <w:sz w:val="22"/>
                <w:szCs w:val="22"/>
              </w:rPr>
              <w:t>- Đ/c Thanh</w:t>
            </w:r>
          </w:p>
        </w:tc>
        <w:tc>
          <w:tcPr>
            <w:tcW w:w="1120" w:type="dxa"/>
            <w:vAlign w:val="center"/>
          </w:tcPr>
          <w:p w14:paraId="780078CF" w14:textId="77777777" w:rsidR="00AE0F13" w:rsidRPr="00DF424B" w:rsidRDefault="00AE0F13" w:rsidP="00AE0F13">
            <w:pPr>
              <w:rPr>
                <w:rFonts w:ascii="Times New Roman" w:hAnsi="Times New Roman"/>
                <w:bCs/>
                <w:color w:val="000000"/>
                <w:sz w:val="22"/>
                <w:szCs w:val="22"/>
              </w:rPr>
            </w:pPr>
          </w:p>
        </w:tc>
        <w:tc>
          <w:tcPr>
            <w:tcW w:w="1260" w:type="dxa"/>
            <w:vAlign w:val="center"/>
          </w:tcPr>
          <w:p w14:paraId="267FC1F9" w14:textId="77777777" w:rsidR="00AE0F13" w:rsidRDefault="00AE0F13" w:rsidP="00AE0F13">
            <w:pPr>
              <w:jc w:val="center"/>
              <w:rPr>
                <w:rFonts w:ascii="Times New Roman" w:hAnsi="Times New Roman"/>
                <w:bCs/>
                <w:color w:val="000000"/>
                <w:sz w:val="22"/>
                <w:szCs w:val="22"/>
              </w:rPr>
            </w:pPr>
            <w:r>
              <w:rPr>
                <w:rFonts w:ascii="Times New Roman" w:hAnsi="Times New Roman"/>
                <w:bCs/>
                <w:color w:val="000000"/>
                <w:sz w:val="22"/>
                <w:szCs w:val="22"/>
              </w:rPr>
              <w:t>- Bến</w:t>
            </w:r>
          </w:p>
          <w:p w14:paraId="45279DED" w14:textId="105BA2C3" w:rsidR="00AE0F13" w:rsidRPr="00DF424B" w:rsidRDefault="00AE0F13" w:rsidP="00AE0F13">
            <w:pPr>
              <w:jc w:val="center"/>
              <w:rPr>
                <w:rFonts w:ascii="Times New Roman" w:hAnsi="Times New Roman"/>
                <w:bCs/>
                <w:color w:val="000000"/>
                <w:sz w:val="22"/>
                <w:szCs w:val="22"/>
              </w:rPr>
            </w:pPr>
            <w:r>
              <w:rPr>
                <w:rFonts w:ascii="Times New Roman" w:hAnsi="Times New Roman"/>
                <w:bCs/>
                <w:color w:val="000000"/>
                <w:sz w:val="22"/>
                <w:szCs w:val="22"/>
              </w:rPr>
              <w:t xml:space="preserve"> Nhà Rồng</w:t>
            </w:r>
          </w:p>
        </w:tc>
      </w:tr>
    </w:tbl>
    <w:p w14:paraId="3C83780B" w14:textId="77777777" w:rsidR="00986272" w:rsidRPr="00EC7774" w:rsidRDefault="00986272">
      <w:pPr>
        <w:rPr>
          <w:rFonts w:ascii="Times New Roman" w:hAnsi="Times New Roman"/>
        </w:rPr>
      </w:pPr>
    </w:p>
    <w:p w14:paraId="44020DF1" w14:textId="77777777" w:rsidR="00EC7774" w:rsidRDefault="00EC7774" w:rsidP="00EC7774">
      <w:pPr>
        <w:tabs>
          <w:tab w:val="left" w:pos="9743"/>
        </w:tabs>
        <w:spacing w:line="10" w:lineRule="atLeast"/>
        <w:jc w:val="both"/>
        <w:rPr>
          <w:rFonts w:ascii="Times New Roman" w:hAnsi="Times New Roman"/>
          <w:sz w:val="24"/>
          <w:szCs w:val="24"/>
        </w:rPr>
      </w:pPr>
      <w:r w:rsidRPr="00EC7774">
        <w:rPr>
          <w:rFonts w:ascii="Times New Roman" w:hAnsi="Times New Roman"/>
          <w:b/>
          <w:i/>
          <w:sz w:val="24"/>
          <w:szCs w:val="24"/>
        </w:rPr>
        <w:t>Lưu ý</w:t>
      </w:r>
      <w:r w:rsidRPr="00EC7774">
        <w:rPr>
          <w:rFonts w:ascii="Times New Roman" w:hAnsi="Times New Roman"/>
          <w:sz w:val="24"/>
          <w:szCs w:val="24"/>
        </w:rPr>
        <w:t xml:space="preserve">: </w:t>
      </w:r>
    </w:p>
    <w:p w14:paraId="34411866" w14:textId="77777777" w:rsidR="0098350B" w:rsidRDefault="0098350B" w:rsidP="0098350B">
      <w:pPr>
        <w:tabs>
          <w:tab w:val="left" w:pos="9743"/>
        </w:tabs>
        <w:spacing w:line="10" w:lineRule="atLeast"/>
        <w:jc w:val="both"/>
        <w:rPr>
          <w:rFonts w:ascii="Times New Roman" w:hAnsi="Times New Roman"/>
          <w:b/>
          <w:i/>
          <w:sz w:val="24"/>
          <w:szCs w:val="24"/>
        </w:rPr>
      </w:pPr>
      <w:r>
        <w:rPr>
          <w:rFonts w:ascii="Times New Roman" w:hAnsi="Times New Roman"/>
          <w:b/>
          <w:i/>
          <w:sz w:val="24"/>
          <w:szCs w:val="24"/>
        </w:rPr>
        <w:t>- Đ/c Nguyễn Thị Hồng Thắm (TP) học lớp Trung cấp LLCT thứ tư và thứ sáu (cả ngày).</w:t>
      </w:r>
    </w:p>
    <w:p w14:paraId="4051D5CD" w14:textId="77777777" w:rsidR="0098350B" w:rsidRDefault="0098350B" w:rsidP="0098350B">
      <w:pPr>
        <w:tabs>
          <w:tab w:val="left" w:pos="9743"/>
        </w:tabs>
        <w:spacing w:line="10" w:lineRule="atLeast"/>
        <w:jc w:val="both"/>
        <w:rPr>
          <w:rFonts w:ascii="Times New Roman" w:hAnsi="Times New Roman"/>
          <w:b/>
          <w:i/>
          <w:sz w:val="24"/>
          <w:szCs w:val="24"/>
        </w:rPr>
      </w:pPr>
      <w:r>
        <w:rPr>
          <w:rFonts w:ascii="Times New Roman" w:hAnsi="Times New Roman"/>
          <w:b/>
          <w:i/>
          <w:sz w:val="24"/>
          <w:szCs w:val="24"/>
        </w:rPr>
        <w:t>- Đ/c Võ Thị Thanh Hiền học lớp Bồi dưỡng ngạch chuyên viên thứ ba và thứ bảy (cả ngày) tại Học viện cán bộ cơ sở Võ Thị Sáu.</w:t>
      </w:r>
    </w:p>
    <w:p w14:paraId="1E83DDA9" w14:textId="77777777" w:rsidR="0098350B" w:rsidRDefault="0098350B" w:rsidP="0098350B">
      <w:pPr>
        <w:tabs>
          <w:tab w:val="left" w:pos="9743"/>
        </w:tabs>
        <w:spacing w:line="10" w:lineRule="atLeast"/>
        <w:jc w:val="both"/>
        <w:rPr>
          <w:rFonts w:ascii="Times New Roman" w:hAnsi="Times New Roman"/>
          <w:b/>
          <w:i/>
          <w:sz w:val="24"/>
          <w:szCs w:val="24"/>
        </w:rPr>
      </w:pPr>
      <w:r>
        <w:rPr>
          <w:rFonts w:ascii="Times New Roman" w:hAnsi="Times New Roman"/>
          <w:b/>
          <w:i/>
          <w:sz w:val="24"/>
          <w:szCs w:val="24"/>
        </w:rPr>
        <w:t>- Đ/c Dương Tiến Đạt học lớp Bồi dưỡng ngạch chuyên viên thứ sáu và thứ bảy (cả ngày) tại Học viện cán bộ cơ sở Võ Thị Sáu.</w:t>
      </w:r>
    </w:p>
    <w:p w14:paraId="33A855AA" w14:textId="77777777" w:rsidR="00EC7774" w:rsidRPr="00EC7774" w:rsidRDefault="00EC7774" w:rsidP="00EC7774">
      <w:pPr>
        <w:tabs>
          <w:tab w:val="left" w:pos="9743"/>
        </w:tabs>
        <w:spacing w:line="10" w:lineRule="atLeast"/>
        <w:jc w:val="both"/>
        <w:rPr>
          <w:rFonts w:ascii="Times New Roman" w:hAnsi="Times New Roman"/>
          <w:sz w:val="24"/>
          <w:szCs w:val="24"/>
        </w:rPr>
      </w:pPr>
      <w:r w:rsidRPr="00EC7774">
        <w:rPr>
          <w:rFonts w:ascii="Times New Roman" w:hAnsi="Times New Roman"/>
          <w:b/>
          <w:i/>
          <w:sz w:val="24"/>
          <w:szCs w:val="24"/>
        </w:rPr>
        <w:t>- Lịch công tác này thay thư mời các cuộc họp (nội bộ) trong tuần.</w:t>
      </w:r>
    </w:p>
    <w:p w14:paraId="6ED19953" w14:textId="77777777" w:rsidR="001C56D6" w:rsidRPr="00EC7774" w:rsidRDefault="001C56D6" w:rsidP="001C56D6">
      <w:pPr>
        <w:rPr>
          <w:rFonts w:ascii="Times New Roman" w:hAnsi="Times New Roman"/>
        </w:rPr>
      </w:pPr>
    </w:p>
    <w:p w14:paraId="1790D536" w14:textId="77777777" w:rsidR="001C56D6" w:rsidRPr="00EC7774" w:rsidRDefault="001C56D6">
      <w:pPr>
        <w:rPr>
          <w:rFonts w:ascii="Times New Roman" w:hAnsi="Times New Roman"/>
        </w:rPr>
      </w:pPr>
    </w:p>
    <w:sectPr w:rsidR="001C56D6" w:rsidRPr="00EC7774" w:rsidSect="004A53EC">
      <w:pgSz w:w="11907" w:h="16839" w:code="9"/>
      <w:pgMar w:top="284" w:right="284" w:bottom="284" w:left="284" w:header="578" w:footer="578"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6"/>
    <w:rsid w:val="00005EB8"/>
    <w:rsid w:val="0000746C"/>
    <w:rsid w:val="000453C4"/>
    <w:rsid w:val="000F28B6"/>
    <w:rsid w:val="00111C4D"/>
    <w:rsid w:val="0014294B"/>
    <w:rsid w:val="00172907"/>
    <w:rsid w:val="0018004B"/>
    <w:rsid w:val="00196694"/>
    <w:rsid w:val="001C56D6"/>
    <w:rsid w:val="001D1770"/>
    <w:rsid w:val="00201289"/>
    <w:rsid w:val="0025406D"/>
    <w:rsid w:val="00324D5F"/>
    <w:rsid w:val="00330881"/>
    <w:rsid w:val="003768EB"/>
    <w:rsid w:val="003C5DBD"/>
    <w:rsid w:val="0044679C"/>
    <w:rsid w:val="004525AA"/>
    <w:rsid w:val="00497687"/>
    <w:rsid w:val="004A53EC"/>
    <w:rsid w:val="004C2856"/>
    <w:rsid w:val="004F07EE"/>
    <w:rsid w:val="004F7C0D"/>
    <w:rsid w:val="00502831"/>
    <w:rsid w:val="0051611E"/>
    <w:rsid w:val="00530A22"/>
    <w:rsid w:val="00552CE3"/>
    <w:rsid w:val="005C3029"/>
    <w:rsid w:val="005D6763"/>
    <w:rsid w:val="00605862"/>
    <w:rsid w:val="00667579"/>
    <w:rsid w:val="00713471"/>
    <w:rsid w:val="00724326"/>
    <w:rsid w:val="007513F5"/>
    <w:rsid w:val="00764135"/>
    <w:rsid w:val="007E7029"/>
    <w:rsid w:val="00852C6F"/>
    <w:rsid w:val="00877375"/>
    <w:rsid w:val="0098350B"/>
    <w:rsid w:val="00986272"/>
    <w:rsid w:val="00AA08B0"/>
    <w:rsid w:val="00AB073B"/>
    <w:rsid w:val="00AD072D"/>
    <w:rsid w:val="00AE0F13"/>
    <w:rsid w:val="00BD0C2B"/>
    <w:rsid w:val="00C4421D"/>
    <w:rsid w:val="00CD2FE5"/>
    <w:rsid w:val="00D205F6"/>
    <w:rsid w:val="00D8457F"/>
    <w:rsid w:val="00DB2AAA"/>
    <w:rsid w:val="00DD3A17"/>
    <w:rsid w:val="00DF2278"/>
    <w:rsid w:val="00DF424B"/>
    <w:rsid w:val="00E80BB6"/>
    <w:rsid w:val="00E872E8"/>
    <w:rsid w:val="00EB36B8"/>
    <w:rsid w:val="00EC7774"/>
    <w:rsid w:val="00F14E5B"/>
    <w:rsid w:val="00F2170A"/>
    <w:rsid w:val="00F234EB"/>
    <w:rsid w:val="00F244A4"/>
    <w:rsid w:val="00F5601E"/>
    <w:rsid w:val="00F816A6"/>
    <w:rsid w:val="00FC1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45F7"/>
  <w15:chartTrackingRefBased/>
  <w15:docId w15:val="{A9CFAFED-DAA7-41B4-A286-2CB92823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6D6"/>
    <w:pPr>
      <w:spacing w:after="0" w:line="240" w:lineRule="auto"/>
    </w:pPr>
    <w:rPr>
      <w:rFonts w:ascii="VNI-Times" w:eastAsia="Times New Roman" w:hAnsi="VNI-Times" w:cs="Times New Roman"/>
      <w:kern w:val="0"/>
      <w:sz w:val="28"/>
      <w:szCs w:val="28"/>
      <w14:ligatures w14:val="none"/>
    </w:rPr>
  </w:style>
  <w:style w:type="paragraph" w:styleId="Heading4">
    <w:name w:val="heading 4"/>
    <w:basedOn w:val="Normal"/>
    <w:link w:val="Heading4Char"/>
    <w:uiPriority w:val="9"/>
    <w:qFormat/>
    <w:rsid w:val="00E80BB6"/>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5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80BB6"/>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65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63B67-399B-4D2A-BC76-B0D481C6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Tham</dc:creator>
  <cp:keywords/>
  <dc:description/>
  <cp:lastModifiedBy>Nguyen Thi Hong Tham</cp:lastModifiedBy>
  <cp:revision>29</cp:revision>
  <cp:lastPrinted>2023-05-08T01:09:00Z</cp:lastPrinted>
  <dcterms:created xsi:type="dcterms:W3CDTF">2023-04-27T01:15:00Z</dcterms:created>
  <dcterms:modified xsi:type="dcterms:W3CDTF">2023-05-08T02:28:00Z</dcterms:modified>
</cp:coreProperties>
</file>